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1BFB" w:rsidRDefault="001A16D6" w:rsidP="00371BFB">
      <w:pPr>
        <w:rPr>
          <w:rFonts w:asciiTheme="minorHAnsi" w:hAnsiTheme="minorHAnsi" w:cstheme="minorHAnsi"/>
          <w:b/>
          <w:sz w:val="28"/>
          <w:szCs w:val="28"/>
        </w:rPr>
      </w:pPr>
      <w:r w:rsidRPr="001A16D6">
        <w:rPr>
          <w:rFonts w:asciiTheme="minorHAnsi" w:hAnsiTheme="minorHAnsi" w:cstheme="minorHAnsi"/>
          <w:b/>
          <w:sz w:val="28"/>
          <w:szCs w:val="28"/>
        </w:rPr>
        <w:t>Bestek 23, dienstjaar 2023</w:t>
      </w:r>
      <w:r>
        <w:rPr>
          <w:rFonts w:asciiTheme="minorHAnsi" w:hAnsiTheme="minorHAnsi" w:cstheme="minorHAnsi"/>
          <w:b/>
          <w:sz w:val="28"/>
          <w:szCs w:val="28"/>
        </w:rPr>
        <w:t xml:space="preserve"> - BIJLAGE 7-1-6</w:t>
      </w:r>
    </w:p>
    <w:p w:rsidR="001A16D6" w:rsidRPr="001A16D6" w:rsidRDefault="001A16D6" w:rsidP="00371BFB">
      <w:pPr>
        <w:rPr>
          <w:rFonts w:asciiTheme="minorHAnsi" w:hAnsiTheme="minorHAnsi" w:cstheme="minorHAnsi"/>
          <w:b/>
          <w:sz w:val="28"/>
          <w:szCs w:val="28"/>
        </w:rPr>
      </w:pPr>
    </w:p>
    <w:p w:rsidR="00371BFB"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b/>
          <w:sz w:val="22"/>
        </w:rPr>
      </w:pPr>
    </w:p>
    <w:p w:rsidR="00371BFB"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rFonts w:ascii="Arial" w:hAnsi="Arial"/>
          <w:sz w:val="22"/>
        </w:rPr>
      </w:pPr>
      <w:r>
        <w:rPr>
          <w:rFonts w:ascii="Arial" w:hAnsi="Arial"/>
          <w:b/>
          <w:vanish/>
          <w:sz w:val="22"/>
        </w:rPr>
        <w:fldChar w:fldCharType="begin"/>
      </w:r>
      <w:r>
        <w:rPr>
          <w:rFonts w:ascii="Arial" w:hAnsi="Arial"/>
          <w:b/>
          <w:vanish/>
          <w:sz w:val="22"/>
        </w:rPr>
        <w:instrText xml:space="preserve">PRIVATE </w:instrText>
      </w:r>
      <w:r>
        <w:rPr>
          <w:rFonts w:ascii="Arial" w:hAnsi="Arial"/>
          <w:b/>
          <w:vanish/>
          <w:sz w:val="22"/>
        </w:rPr>
        <w:fldChar w:fldCharType="end"/>
      </w:r>
      <w:r>
        <w:rPr>
          <w:rFonts w:ascii="Arial" w:hAnsi="Arial"/>
          <w:b/>
          <w:sz w:val="22"/>
        </w:rPr>
        <w:t>SERVICE- EN ONDERHOUDSCONTRACT VERKEERSREGELTOESTEL</w:t>
      </w:r>
      <w:r w:rsidR="005A697A">
        <w:rPr>
          <w:rFonts w:ascii="Arial" w:hAnsi="Arial"/>
          <w:b/>
          <w:sz w:val="22"/>
        </w:rPr>
        <w:t>LEN</w:t>
      </w:r>
      <w:r>
        <w:rPr>
          <w:rFonts w:ascii="Arial" w:hAnsi="Arial"/>
          <w:b/>
          <w:sz w:val="22"/>
        </w:rPr>
        <w:fldChar w:fldCharType="begin"/>
      </w:r>
      <w:r>
        <w:rPr>
          <w:rFonts w:ascii="Arial" w:hAnsi="Arial"/>
          <w:b/>
          <w:sz w:val="22"/>
        </w:rPr>
        <w:instrText>TC  \l 0 "1</w:instrText>
      </w:r>
      <w:bookmarkStart w:id="0" w:name="_Toc440255897"/>
      <w:r>
        <w:rPr>
          <w:rFonts w:ascii="Arial" w:hAnsi="Arial"/>
          <w:b/>
          <w:sz w:val="22"/>
        </w:rPr>
        <w:instrText>C\: ONDERHOUDS- EN SERVICECONTRACT</w:instrText>
      </w:r>
      <w:bookmarkEnd w:id="0"/>
      <w:r>
        <w:rPr>
          <w:rFonts w:ascii="Arial" w:hAnsi="Arial"/>
          <w:b/>
          <w:sz w:val="22"/>
        </w:rPr>
        <w:instrText>"</w:instrText>
      </w:r>
      <w:r>
        <w:rPr>
          <w:rFonts w:ascii="Arial" w:hAnsi="Arial"/>
          <w:b/>
          <w:sz w:val="22"/>
        </w:rPr>
        <w:fldChar w:fldCharType="end"/>
      </w:r>
    </w:p>
    <w:p w:rsidR="0045171F" w:rsidRDefault="0045171F"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rFonts w:ascii="Arial" w:hAnsi="Arial"/>
          <w:sz w:val="22"/>
        </w:rPr>
      </w:pPr>
    </w:p>
    <w:p w:rsidR="00371BFB"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rFonts w:ascii="Arial" w:hAnsi="Arial"/>
          <w:sz w:val="22"/>
        </w:rPr>
      </w:pPr>
      <w:r>
        <w:rPr>
          <w:rFonts w:ascii="Arial" w:hAnsi="Arial"/>
          <w:sz w:val="22"/>
        </w:rPr>
        <w:t>Gemeente Zaanstad</w:t>
      </w:r>
    </w:p>
    <w:p w:rsidR="00371BFB"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rFonts w:ascii="Arial" w:hAnsi="Arial"/>
          <w:sz w:val="22"/>
        </w:rPr>
      </w:pPr>
      <w:r>
        <w:rPr>
          <w:rFonts w:ascii="Arial" w:hAnsi="Arial"/>
          <w:sz w:val="22"/>
        </w:rPr>
        <w:t xml:space="preserve">Afdeling </w:t>
      </w:r>
      <w:r w:rsidR="0045171F">
        <w:rPr>
          <w:rFonts w:ascii="Arial" w:hAnsi="Arial"/>
          <w:sz w:val="22"/>
        </w:rPr>
        <w:t>Stadsbeheer &amp; Onderhoud, Cluster collectieve dienstverlening</w:t>
      </w:r>
    </w:p>
    <w:p w:rsidR="00371BFB" w:rsidRDefault="00371BFB" w:rsidP="00371BFB">
      <w:pPr>
        <w:jc w:val="center"/>
        <w:rPr>
          <w:rFonts w:ascii="Arial" w:hAnsi="Arial" w:cs="Arial"/>
          <w:sz w:val="16"/>
        </w:rPr>
      </w:pPr>
      <w:r>
        <w:rPr>
          <w:rFonts w:ascii="Arial" w:hAnsi="Arial" w:cs="Arial"/>
          <w:sz w:val="16"/>
        </w:rPr>
        <w:t>(versie 1.</w:t>
      </w:r>
      <w:r w:rsidR="0045171F">
        <w:rPr>
          <w:rFonts w:ascii="Arial" w:hAnsi="Arial" w:cs="Arial"/>
          <w:sz w:val="16"/>
        </w:rPr>
        <w:t>4 d.d. 18</w:t>
      </w:r>
      <w:r>
        <w:rPr>
          <w:rFonts w:ascii="Arial" w:hAnsi="Arial" w:cs="Arial"/>
          <w:sz w:val="16"/>
        </w:rPr>
        <w:t>-0</w:t>
      </w:r>
      <w:r w:rsidR="0045171F">
        <w:rPr>
          <w:rFonts w:ascii="Arial" w:hAnsi="Arial" w:cs="Arial"/>
          <w:sz w:val="16"/>
        </w:rPr>
        <w:t>1</w:t>
      </w:r>
      <w:r>
        <w:rPr>
          <w:rFonts w:ascii="Arial" w:hAnsi="Arial" w:cs="Arial"/>
          <w:sz w:val="16"/>
        </w:rPr>
        <w:t>-20</w:t>
      </w:r>
      <w:r w:rsidR="0045171F">
        <w:rPr>
          <w:rFonts w:ascii="Arial" w:hAnsi="Arial" w:cs="Arial"/>
          <w:sz w:val="16"/>
        </w:rPr>
        <w:t>24</w:t>
      </w:r>
      <w:r>
        <w:rPr>
          <w:rFonts w:ascii="Arial" w:hAnsi="Arial" w:cs="Arial"/>
          <w:sz w:val="16"/>
        </w:rPr>
        <w:t>)</w:t>
      </w:r>
    </w:p>
    <w:p w:rsidR="00371BFB"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2"/>
        </w:rPr>
      </w:pPr>
    </w:p>
    <w:p w:rsidR="00371BFB"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2"/>
        </w:rPr>
      </w:pPr>
    </w:p>
    <w:p w:rsidR="001A16D6" w:rsidRDefault="001A16D6"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2"/>
        </w:rPr>
      </w:pPr>
    </w:p>
    <w:p w:rsidR="00371BFB"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2"/>
        </w:rPr>
      </w:pPr>
    </w:p>
    <w:p w:rsidR="00371BFB"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2"/>
        </w:rPr>
      </w:pPr>
    </w:p>
    <w:p w:rsidR="00371BFB" w:rsidRPr="003F71B2" w:rsidRDefault="00371BFB" w:rsidP="00371BFB">
      <w:pPr>
        <w:pStyle w:val="Plattetekst2"/>
        <w:rPr>
          <w:b/>
          <w:sz w:val="20"/>
        </w:rPr>
      </w:pPr>
      <w:r w:rsidRPr="003F71B2">
        <w:rPr>
          <w:sz w:val="20"/>
        </w:rPr>
        <w:t>Service- en onderhoudscontract voor het onderhouden van ver</w:t>
      </w:r>
      <w:r w:rsidRPr="003F71B2">
        <w:rPr>
          <w:sz w:val="20"/>
        </w:rPr>
        <w:softHyphen/>
        <w:t>keersregel</w:t>
      </w:r>
      <w:r>
        <w:rPr>
          <w:sz w:val="20"/>
        </w:rPr>
        <w:t>toestellen</w:t>
      </w:r>
      <w:r w:rsidR="0045171F">
        <w:rPr>
          <w:sz w:val="20"/>
        </w:rPr>
        <w:t xml:space="preserve"> en overige componenten</w:t>
      </w:r>
      <w:r w:rsidRPr="003F71B2">
        <w:rPr>
          <w:sz w:val="20"/>
        </w:rPr>
        <w:t xml:space="preserve"> gelegen </w:t>
      </w:r>
      <w:r w:rsidRPr="00EF5DA0">
        <w:rPr>
          <w:sz w:val="20"/>
        </w:rPr>
        <w:t>i</w:t>
      </w:r>
      <w:r w:rsidRPr="003F71B2">
        <w:rPr>
          <w:sz w:val="20"/>
        </w:rPr>
        <w:t xml:space="preserve">n de </w:t>
      </w:r>
      <w:r>
        <w:rPr>
          <w:sz w:val="20"/>
        </w:rPr>
        <w:t>gemeente Zaanstad</w:t>
      </w:r>
      <w:r w:rsidRPr="003F71B2">
        <w:rPr>
          <w:sz w:val="20"/>
        </w:rPr>
        <w:fldChar w:fldCharType="begin"/>
      </w:r>
      <w:r w:rsidRPr="003F71B2">
        <w:rPr>
          <w:sz w:val="20"/>
        </w:rPr>
        <w:instrText xml:space="preserve"> COMMENTS  \* MERGEFORMAT </w:instrText>
      </w:r>
      <w:r w:rsidRPr="003F71B2">
        <w:rPr>
          <w:sz w:val="20"/>
        </w:rPr>
        <w:fldChar w:fldCharType="end"/>
      </w:r>
      <w:r w:rsidRPr="003F71B2">
        <w:rPr>
          <w:sz w:val="20"/>
        </w:rPr>
        <w:fldChar w:fldCharType="begin"/>
      </w:r>
      <w:r w:rsidRPr="003F71B2">
        <w:rPr>
          <w:sz w:val="20"/>
        </w:rPr>
        <w:instrText xml:space="preserve"> COMMENTS  \* MERGEFORMAT </w:instrText>
      </w:r>
      <w:r w:rsidRPr="003F71B2">
        <w:rPr>
          <w:sz w:val="20"/>
        </w:rPr>
        <w:fldChar w:fldCharType="end"/>
      </w:r>
      <w:r w:rsidRPr="003F71B2">
        <w:rPr>
          <w:sz w:val="20"/>
        </w:rPr>
        <w:fldChar w:fldCharType="begin"/>
      </w:r>
      <w:r w:rsidRPr="003F71B2">
        <w:rPr>
          <w:sz w:val="20"/>
        </w:rPr>
        <w:instrText xml:space="preserve"> FILLIN  \* MERGEFORMAT </w:instrText>
      </w:r>
      <w:r w:rsidRPr="003F71B2">
        <w:rPr>
          <w:sz w:val="20"/>
        </w:rPr>
        <w:fldChar w:fldCharType="end"/>
      </w:r>
      <w:r w:rsidRPr="003F71B2">
        <w:rPr>
          <w:sz w:val="20"/>
        </w:rPr>
        <w:t>.</w:t>
      </w:r>
    </w:p>
    <w:p w:rsidR="00371BFB" w:rsidRDefault="00371BFB" w:rsidP="00371BFB">
      <w:pPr>
        <w:pStyle w:val="Plattetekst2"/>
        <w:rPr>
          <w:sz w:val="20"/>
        </w:rPr>
      </w:pPr>
    </w:p>
    <w:p w:rsidR="001A16D6" w:rsidRPr="003F71B2" w:rsidRDefault="001A16D6" w:rsidP="00371BFB">
      <w:pPr>
        <w:pStyle w:val="Plattetekst2"/>
        <w:rPr>
          <w:sz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b/>
          <w:sz w:val="20"/>
          <w:szCs w:val="20"/>
        </w:rPr>
      </w:pPr>
      <w:r w:rsidRPr="003F71B2">
        <w:rPr>
          <w:rFonts w:ascii="Arial" w:hAnsi="Arial"/>
          <w:sz w:val="20"/>
          <w:szCs w:val="20"/>
        </w:rPr>
        <w:t xml:space="preserve">NR: </w:t>
      </w:r>
      <w:r w:rsidRPr="003F71B2">
        <w:rPr>
          <w:rFonts w:ascii="Arial" w:hAnsi="Arial"/>
          <w:b/>
          <w:sz w:val="20"/>
          <w:szCs w:val="20"/>
          <w:highlight w:val="lightGray"/>
        </w:rPr>
        <w:t>“vul hier een nummer in”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1A16D6" w:rsidRPr="003F71B2" w:rsidRDefault="001A16D6"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r w:rsidRPr="003F71B2">
        <w:rPr>
          <w:rFonts w:ascii="Arial" w:hAnsi="Arial"/>
          <w:sz w:val="20"/>
          <w:szCs w:val="20"/>
        </w:rPr>
        <w:t xml:space="preserve">De </w:t>
      </w:r>
      <w:r>
        <w:rPr>
          <w:rFonts w:ascii="Arial" w:hAnsi="Arial"/>
          <w:sz w:val="20"/>
          <w:szCs w:val="20"/>
        </w:rPr>
        <w:t>gemeente Zaanstad</w:t>
      </w:r>
      <w:r w:rsidRPr="003F71B2">
        <w:rPr>
          <w:rFonts w:ascii="Arial" w:hAnsi="Arial"/>
          <w:sz w:val="20"/>
          <w:szCs w:val="20"/>
        </w:rPr>
        <w:t xml:space="preserve">, ten deze vertegenwoordigd door het lid van de </w:t>
      </w:r>
      <w:r>
        <w:rPr>
          <w:rFonts w:ascii="Arial" w:hAnsi="Arial"/>
          <w:sz w:val="20"/>
          <w:szCs w:val="20"/>
        </w:rPr>
        <w:t>directie</w:t>
      </w:r>
      <w:r w:rsidRPr="003F71B2">
        <w:rPr>
          <w:rFonts w:ascii="Arial" w:hAnsi="Arial"/>
          <w:sz w:val="20"/>
          <w:szCs w:val="20"/>
        </w:rPr>
        <w:t xml:space="preserve">raad </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r w:rsidRPr="003F71B2">
        <w:rPr>
          <w:rFonts w:ascii="Arial" w:hAnsi="Arial"/>
          <w:sz w:val="20"/>
          <w:szCs w:val="20"/>
        </w:rPr>
        <w:t xml:space="preserve">dhr. </w:t>
      </w:r>
      <w:r w:rsidRPr="003F71B2">
        <w:rPr>
          <w:rFonts w:ascii="Arial" w:hAnsi="Arial"/>
          <w:b/>
          <w:sz w:val="20"/>
          <w:szCs w:val="20"/>
          <w:highlight w:val="lightGray"/>
        </w:rPr>
        <w:t>“vul hier de naam van de vertegenwoordiger in”</w:t>
      </w:r>
      <w:r>
        <w:rPr>
          <w:rFonts w:ascii="Arial" w:hAnsi="Arial"/>
          <w:sz w:val="20"/>
          <w:szCs w:val="20"/>
        </w:rPr>
        <w:t>, handelende namens het college van burgemeester en wethouders</w:t>
      </w:r>
      <w:r w:rsidRPr="003F71B2">
        <w:rPr>
          <w:rFonts w:ascii="Arial" w:hAnsi="Arial"/>
          <w:sz w:val="20"/>
          <w:szCs w:val="20"/>
        </w:rPr>
        <w:t xml:space="preserve"> in de </w:t>
      </w:r>
      <w:r>
        <w:rPr>
          <w:rFonts w:ascii="Arial" w:hAnsi="Arial"/>
          <w:sz w:val="20"/>
          <w:szCs w:val="20"/>
        </w:rPr>
        <w:t xml:space="preserve">gemeente Zaanstad, </w:t>
      </w:r>
      <w:r w:rsidRPr="003F71B2">
        <w:rPr>
          <w:rFonts w:ascii="Arial" w:hAnsi="Arial"/>
          <w:sz w:val="20"/>
          <w:szCs w:val="20"/>
        </w:rPr>
        <w:t xml:space="preserve">hierna genoemd “de </w:t>
      </w:r>
      <w:r>
        <w:rPr>
          <w:rFonts w:ascii="Arial" w:hAnsi="Arial"/>
          <w:sz w:val="20"/>
          <w:szCs w:val="20"/>
        </w:rPr>
        <w:t>gemeente</w:t>
      </w:r>
      <w:r w:rsidRPr="003F71B2">
        <w:rPr>
          <w:rFonts w:ascii="Arial" w:hAnsi="Arial"/>
          <w:sz w:val="20"/>
          <w:szCs w:val="20"/>
        </w:rPr>
        <w:t>”</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r w:rsidRPr="003F71B2">
        <w:rPr>
          <w:rFonts w:ascii="Arial" w:hAnsi="Arial"/>
          <w:sz w:val="20"/>
          <w:szCs w:val="20"/>
        </w:rPr>
        <w:t>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r w:rsidRPr="003F71B2">
        <w:rPr>
          <w:rFonts w:ascii="Arial" w:hAnsi="Arial"/>
          <w:b/>
          <w:sz w:val="20"/>
          <w:szCs w:val="20"/>
          <w:highlight w:val="lightGray"/>
        </w:rPr>
        <w:t>“vul hier de naam van de aannemer in”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r w:rsidRPr="003F71B2">
        <w:rPr>
          <w:rFonts w:ascii="Arial" w:hAnsi="Arial"/>
          <w:sz w:val="20"/>
          <w:szCs w:val="20"/>
        </w:rPr>
        <w:t>gevestigd te</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r w:rsidRPr="003F71B2">
        <w:rPr>
          <w:rFonts w:ascii="Arial" w:hAnsi="Arial"/>
          <w:b/>
          <w:sz w:val="20"/>
          <w:szCs w:val="20"/>
          <w:highlight w:val="lightGray"/>
        </w:rPr>
        <w:t>“vul hier de vestigingsplaats van de aannemer in”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b/>
          <w:sz w:val="20"/>
          <w:szCs w:val="20"/>
        </w:rPr>
      </w:pPr>
      <w:r w:rsidRPr="003F71B2">
        <w:rPr>
          <w:rFonts w:ascii="Arial" w:hAnsi="Arial"/>
          <w:sz w:val="20"/>
          <w:szCs w:val="20"/>
        </w:rPr>
        <w:t xml:space="preserve">ingeschreven bij de Kamer van Koophandel te </w:t>
      </w:r>
      <w:r w:rsidRPr="003F71B2">
        <w:rPr>
          <w:rFonts w:ascii="Arial" w:hAnsi="Arial"/>
          <w:b/>
          <w:sz w:val="20"/>
          <w:szCs w:val="20"/>
          <w:highlight w:val="lightGray"/>
        </w:rPr>
        <w:t>“vul hier de plaatsnaam in”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r w:rsidRPr="003F71B2">
        <w:rPr>
          <w:rFonts w:ascii="Arial" w:hAnsi="Arial"/>
          <w:sz w:val="20"/>
          <w:szCs w:val="20"/>
        </w:rPr>
        <w:t xml:space="preserve">onder nummer </w:t>
      </w:r>
      <w:r w:rsidRPr="003F71B2">
        <w:rPr>
          <w:rFonts w:ascii="Arial" w:hAnsi="Arial"/>
          <w:b/>
          <w:sz w:val="20"/>
          <w:szCs w:val="20"/>
          <w:highlight w:val="lightGray"/>
        </w:rPr>
        <w:t>“vul hier het inschrijvingsnummer van de KvK in”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r w:rsidRPr="003F71B2">
        <w:rPr>
          <w:rFonts w:ascii="Arial" w:hAnsi="Arial"/>
          <w:sz w:val="20"/>
          <w:szCs w:val="20"/>
        </w:rPr>
        <w:t xml:space="preserve">contractant ter andere zijde, verder genoemd “de </w:t>
      </w:r>
      <w:r>
        <w:rPr>
          <w:rFonts w:ascii="Arial" w:hAnsi="Arial"/>
          <w:sz w:val="20"/>
          <w:szCs w:val="20"/>
        </w:rPr>
        <w:t>leverancier</w:t>
      </w:r>
      <w:r w:rsidRPr="003F71B2">
        <w:rPr>
          <w:rFonts w:ascii="Arial" w:hAnsi="Arial"/>
          <w:sz w:val="20"/>
          <w:szCs w:val="20"/>
        </w:rPr>
        <w:t>”,</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r w:rsidRPr="003F71B2">
        <w:rPr>
          <w:rFonts w:ascii="Arial" w:hAnsi="Arial"/>
          <w:sz w:val="20"/>
          <w:szCs w:val="20"/>
        </w:rPr>
        <w:t>zijn overeengekomen als volgt:</w:t>
      </w:r>
    </w:p>
    <w:p w:rsidR="00371BFB"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1152" w:hanging="1152"/>
        <w:rPr>
          <w:rFonts w:ascii="Arial" w:hAnsi="Arial"/>
          <w:sz w:val="20"/>
          <w:szCs w:val="20"/>
        </w:rPr>
      </w:pPr>
    </w:p>
    <w:p w:rsidR="0045171F" w:rsidRPr="003F71B2" w:rsidRDefault="0045171F"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1152" w:hanging="1152"/>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1152" w:hanging="1152"/>
        <w:rPr>
          <w:rFonts w:ascii="Arial" w:hAnsi="Arial"/>
          <w:sz w:val="20"/>
          <w:szCs w:val="20"/>
        </w:rPr>
      </w:pPr>
      <w:r w:rsidRPr="003F71B2">
        <w:rPr>
          <w:rFonts w:ascii="Arial" w:hAnsi="Arial"/>
          <w:b/>
          <w:sz w:val="20"/>
          <w:szCs w:val="20"/>
        </w:rPr>
        <w:t>Artikel 1</w:t>
      </w:r>
      <w:r w:rsidRPr="003F71B2">
        <w:rPr>
          <w:rFonts w:ascii="Arial" w:hAnsi="Arial"/>
          <w:b/>
          <w:sz w:val="20"/>
          <w:szCs w:val="20"/>
        </w:rPr>
        <w:tab/>
        <w:t>ALGEMENE BESCHRIJVING</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num" w:pos="930"/>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0" w:hanging="570"/>
        <w:rPr>
          <w:rFonts w:ascii="Arial" w:hAnsi="Arial"/>
          <w:sz w:val="20"/>
          <w:szCs w:val="20"/>
        </w:rPr>
      </w:pPr>
      <w:r w:rsidRPr="003F71B2">
        <w:rPr>
          <w:rFonts w:ascii="Arial" w:hAnsi="Arial"/>
          <w:sz w:val="20"/>
          <w:szCs w:val="20"/>
        </w:rPr>
        <w:t>1.</w:t>
      </w:r>
      <w:r w:rsidRPr="003F71B2">
        <w:rPr>
          <w:rFonts w:ascii="Arial" w:hAnsi="Arial"/>
          <w:sz w:val="20"/>
          <w:szCs w:val="20"/>
        </w:rPr>
        <w:tab/>
        <w:t xml:space="preserve">De </w:t>
      </w:r>
      <w:r>
        <w:rPr>
          <w:rFonts w:ascii="Arial" w:hAnsi="Arial"/>
          <w:sz w:val="20"/>
          <w:szCs w:val="20"/>
        </w:rPr>
        <w:t>leverancier</w:t>
      </w:r>
      <w:r w:rsidRPr="003F71B2">
        <w:rPr>
          <w:rFonts w:ascii="Arial" w:hAnsi="Arial"/>
          <w:sz w:val="20"/>
          <w:szCs w:val="20"/>
        </w:rPr>
        <w:t xml:space="preserve"> verbindt zich, met inachtneming van de hierna volgende bepalingen, tot het onderhouden van een verkeers</w:t>
      </w:r>
      <w:r w:rsidRPr="003F71B2">
        <w:rPr>
          <w:rFonts w:ascii="Arial" w:hAnsi="Arial"/>
          <w:sz w:val="20"/>
          <w:szCs w:val="20"/>
        </w:rPr>
        <w:softHyphen/>
        <w:t>regel</w:t>
      </w:r>
      <w:r w:rsidRPr="003F71B2">
        <w:rPr>
          <w:rFonts w:ascii="Arial" w:hAnsi="Arial"/>
          <w:sz w:val="20"/>
          <w:szCs w:val="20"/>
        </w:rPr>
        <w:softHyphen/>
        <w:t xml:space="preserve">toestel </w:t>
      </w:r>
      <w:r w:rsidR="0045171F">
        <w:rPr>
          <w:rFonts w:ascii="Arial" w:hAnsi="Arial"/>
          <w:sz w:val="20"/>
          <w:szCs w:val="20"/>
        </w:rPr>
        <w:t xml:space="preserve">en overige componenten </w:t>
      </w:r>
      <w:r w:rsidRPr="003F71B2">
        <w:rPr>
          <w:rFonts w:ascii="Arial" w:hAnsi="Arial"/>
          <w:sz w:val="20"/>
          <w:szCs w:val="20"/>
        </w:rPr>
        <w:t>van de verkeers</w:t>
      </w:r>
      <w:r w:rsidRPr="003F71B2">
        <w:rPr>
          <w:rFonts w:ascii="Arial" w:hAnsi="Arial"/>
          <w:sz w:val="20"/>
          <w:szCs w:val="20"/>
        </w:rPr>
        <w:softHyphen/>
        <w:t>regel</w:t>
      </w:r>
      <w:r w:rsidRPr="003F71B2">
        <w:rPr>
          <w:rFonts w:ascii="Arial" w:hAnsi="Arial"/>
          <w:sz w:val="20"/>
          <w:szCs w:val="20"/>
        </w:rPr>
        <w:softHyphen/>
        <w:t>instal</w:t>
      </w:r>
      <w:r w:rsidRPr="003F71B2">
        <w:rPr>
          <w:rFonts w:ascii="Arial" w:hAnsi="Arial"/>
          <w:sz w:val="20"/>
          <w:szCs w:val="20"/>
        </w:rPr>
        <w:softHyphen/>
        <w:t>laties op de kruispunten welke zijn opgenomen onder bijlage B.</w:t>
      </w:r>
      <w:r w:rsidRPr="003F71B2">
        <w:rPr>
          <w:rFonts w:ascii="Arial" w:hAnsi="Arial"/>
          <w:b/>
          <w:sz w:val="20"/>
          <w:szCs w:val="20"/>
        </w:rPr>
        <w:t xml:space="preserve"> </w:t>
      </w:r>
      <w:r w:rsidRPr="003F71B2">
        <w:rPr>
          <w:rFonts w:ascii="Arial" w:hAnsi="Arial"/>
          <w:sz w:val="20"/>
          <w:szCs w:val="20"/>
        </w:rPr>
        <w:t xml:space="preserve"> </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0"/>
        <w:rPr>
          <w:rFonts w:ascii="Arial" w:hAnsi="Arial"/>
          <w:sz w:val="20"/>
          <w:szCs w:val="20"/>
        </w:rPr>
      </w:pPr>
      <w:r w:rsidRPr="003F71B2">
        <w:rPr>
          <w:rFonts w:ascii="Arial" w:hAnsi="Arial"/>
          <w:sz w:val="20"/>
          <w:szCs w:val="20"/>
        </w:rPr>
        <w:t>De ondertekende overeenkomst geldt voor hardware- en softwareonderhoud en support, deze voorwaarden en de bijlagen bij deze voorwaarden.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lastRenderedPageBreak/>
        <w:tab/>
      </w:r>
      <w:r w:rsidRPr="003F71B2">
        <w:rPr>
          <w:rFonts w:ascii="Arial" w:hAnsi="Arial"/>
          <w:sz w:val="20"/>
          <w:szCs w:val="20"/>
        </w:rPr>
        <w:tab/>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0" w:hanging="570"/>
        <w:rPr>
          <w:rFonts w:ascii="Arial" w:hAnsi="Arial"/>
          <w:sz w:val="20"/>
          <w:szCs w:val="20"/>
        </w:rPr>
      </w:pPr>
      <w:r w:rsidRPr="003F71B2">
        <w:rPr>
          <w:rFonts w:ascii="Arial" w:hAnsi="Arial"/>
          <w:sz w:val="20"/>
          <w:szCs w:val="20"/>
        </w:rPr>
        <w:t>2.</w:t>
      </w:r>
      <w:r w:rsidRPr="003F71B2">
        <w:rPr>
          <w:rFonts w:ascii="Arial" w:hAnsi="Arial"/>
          <w:sz w:val="20"/>
          <w:szCs w:val="20"/>
        </w:rPr>
        <w:tab/>
        <w:t>Het in lid 1 bedoelde onderhouden van het toestel dient zodanig te geschieden dat bij goed functioneren van de buitenin</w:t>
      </w:r>
      <w:r w:rsidRPr="003F71B2">
        <w:rPr>
          <w:rFonts w:ascii="Arial" w:hAnsi="Arial"/>
          <w:sz w:val="20"/>
          <w:szCs w:val="20"/>
        </w:rPr>
        <w:softHyphen/>
        <w:t>stallatie de verkeersregelinstallatie veilig en bedrijfszeker kan functi</w:t>
      </w:r>
      <w:r w:rsidRPr="003F71B2">
        <w:rPr>
          <w:rFonts w:ascii="Arial" w:hAnsi="Arial"/>
          <w:sz w:val="20"/>
          <w:szCs w:val="20"/>
        </w:rPr>
        <w:softHyphen/>
        <w:t>oneren.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bookmarkStart w:id="1" w:name="_GoBack"/>
      <w:bookmarkEnd w:id="1"/>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ab/>
        <w:t>Met "functioneren" wordt bedoeld de werking van het toestel, zoals vastgelegd in de beschrijving die ten grondslag heeft gele</w:t>
      </w:r>
      <w:r w:rsidRPr="003F71B2">
        <w:rPr>
          <w:rFonts w:ascii="Arial" w:hAnsi="Arial"/>
          <w:sz w:val="20"/>
          <w:szCs w:val="20"/>
        </w:rPr>
        <w:softHyphen/>
        <w:t>gen aan de bouw, en een eventuele wijziging van de verkeersre</w:t>
      </w:r>
      <w:r w:rsidRPr="003F71B2">
        <w:rPr>
          <w:rFonts w:ascii="Arial" w:hAnsi="Arial"/>
          <w:sz w:val="20"/>
          <w:szCs w:val="20"/>
        </w:rPr>
        <w:softHyphen/>
        <w:t>gelinstalla</w:t>
      </w:r>
      <w:r w:rsidRPr="003F71B2">
        <w:rPr>
          <w:rFonts w:ascii="Arial" w:hAnsi="Arial"/>
          <w:sz w:val="20"/>
          <w:szCs w:val="20"/>
        </w:rPr>
        <w:softHyphen/>
        <w:t>tie.</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ab/>
        <w:t>Indien het toestel niet meer functioneert zoals hiervoor bedoeld, is er sprake van een sto</w:t>
      </w:r>
      <w:r w:rsidRPr="003F71B2">
        <w:rPr>
          <w:rFonts w:ascii="Arial" w:hAnsi="Arial"/>
          <w:sz w:val="20"/>
          <w:szCs w:val="20"/>
        </w:rPr>
        <w:softHyphen/>
        <w:t>ring.</w:t>
      </w:r>
    </w:p>
    <w:p w:rsidR="00371BFB"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45171F" w:rsidRPr="003F71B2" w:rsidRDefault="0045171F"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1152" w:hanging="1152"/>
        <w:rPr>
          <w:rFonts w:ascii="Arial" w:hAnsi="Arial"/>
          <w:sz w:val="20"/>
          <w:szCs w:val="20"/>
        </w:rPr>
      </w:pPr>
      <w:r w:rsidRPr="003F71B2">
        <w:rPr>
          <w:rFonts w:ascii="Arial" w:hAnsi="Arial"/>
          <w:b/>
          <w:sz w:val="20"/>
          <w:szCs w:val="20"/>
        </w:rPr>
        <w:t>Artikel 2</w:t>
      </w:r>
      <w:r w:rsidRPr="003F71B2">
        <w:rPr>
          <w:rFonts w:ascii="Arial" w:hAnsi="Arial"/>
          <w:b/>
          <w:sz w:val="20"/>
          <w:szCs w:val="20"/>
        </w:rPr>
        <w:tab/>
        <w:t>NADERE BESCHRIJVING</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 xml:space="preserve">1. </w:t>
      </w:r>
      <w:r w:rsidRPr="003F71B2">
        <w:rPr>
          <w:rFonts w:ascii="Arial" w:hAnsi="Arial"/>
          <w:sz w:val="20"/>
          <w:szCs w:val="20"/>
        </w:rPr>
        <w:tab/>
        <w:t>In dit contract wordt onder "onderhouden" verstaan: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864" w:hanging="864"/>
        <w:rPr>
          <w:rFonts w:ascii="Arial" w:hAnsi="Arial"/>
          <w:sz w:val="20"/>
          <w:szCs w:val="20"/>
        </w:rPr>
      </w:pPr>
      <w:r w:rsidRPr="003F71B2">
        <w:rPr>
          <w:rFonts w:ascii="Arial" w:hAnsi="Arial"/>
          <w:sz w:val="20"/>
          <w:szCs w:val="20"/>
        </w:rPr>
        <w:tab/>
        <w:t>A</w:t>
      </w:r>
      <w:r w:rsidRPr="003F71B2">
        <w:rPr>
          <w:rFonts w:ascii="Arial" w:hAnsi="Arial"/>
          <w:sz w:val="20"/>
          <w:szCs w:val="20"/>
        </w:rPr>
        <w:tab/>
        <w:t>het ten minste eenmaal per jaar uitvoeren van preventief onderhoud aan het toestel;</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864" w:hanging="864"/>
        <w:rPr>
          <w:rFonts w:ascii="Arial" w:hAnsi="Arial"/>
          <w:sz w:val="20"/>
          <w:szCs w:val="20"/>
        </w:rPr>
      </w:pPr>
      <w:r w:rsidRPr="003F71B2">
        <w:rPr>
          <w:rFonts w:ascii="Arial" w:hAnsi="Arial"/>
          <w:sz w:val="20"/>
          <w:szCs w:val="20"/>
        </w:rPr>
        <w:tab/>
        <w:t>B</w:t>
      </w:r>
      <w:r w:rsidRPr="003F71B2">
        <w:rPr>
          <w:rFonts w:ascii="Arial" w:hAnsi="Arial"/>
          <w:sz w:val="20"/>
          <w:szCs w:val="20"/>
        </w:rPr>
        <w:tab/>
        <w:t xml:space="preserve">het opheffen van storingen (correctief onderhoud) als gevolg van schade aan het toestel veroorzaakt door </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1152" w:hanging="1152"/>
        <w:rPr>
          <w:rFonts w:ascii="Arial" w:hAnsi="Arial"/>
          <w:sz w:val="20"/>
          <w:szCs w:val="20"/>
        </w:rPr>
      </w:pPr>
      <w:r w:rsidRPr="003F71B2">
        <w:rPr>
          <w:rFonts w:ascii="Arial" w:hAnsi="Arial"/>
          <w:sz w:val="20"/>
          <w:szCs w:val="20"/>
        </w:rPr>
        <w:tab/>
      </w:r>
      <w:r w:rsidRPr="003F71B2">
        <w:rPr>
          <w:rFonts w:ascii="Arial" w:hAnsi="Arial"/>
          <w:sz w:val="20"/>
          <w:szCs w:val="20"/>
        </w:rPr>
        <w:tab/>
        <w:t>-</w:t>
      </w:r>
      <w:r w:rsidRPr="003F71B2">
        <w:rPr>
          <w:rFonts w:ascii="Arial" w:hAnsi="Arial"/>
          <w:sz w:val="20"/>
          <w:szCs w:val="20"/>
        </w:rPr>
        <w:tab/>
        <w:t>derden, of</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1152" w:hanging="1152"/>
        <w:rPr>
          <w:rFonts w:ascii="Arial" w:hAnsi="Arial"/>
          <w:sz w:val="20"/>
          <w:szCs w:val="20"/>
        </w:rPr>
      </w:pPr>
      <w:r w:rsidRPr="003F71B2">
        <w:rPr>
          <w:rFonts w:ascii="Arial" w:hAnsi="Arial"/>
          <w:sz w:val="20"/>
          <w:szCs w:val="20"/>
        </w:rPr>
        <w:tab/>
      </w:r>
      <w:r w:rsidRPr="003F71B2">
        <w:rPr>
          <w:rFonts w:ascii="Arial" w:hAnsi="Arial"/>
          <w:sz w:val="20"/>
          <w:szCs w:val="20"/>
        </w:rPr>
        <w:tab/>
        <w:t>-</w:t>
      </w:r>
      <w:r w:rsidRPr="003F71B2">
        <w:rPr>
          <w:rFonts w:ascii="Arial" w:hAnsi="Arial"/>
          <w:sz w:val="20"/>
          <w:szCs w:val="20"/>
        </w:rPr>
        <w:tab/>
        <w:t>onoordeel</w:t>
      </w:r>
      <w:r w:rsidRPr="003F71B2">
        <w:rPr>
          <w:rFonts w:ascii="Arial" w:hAnsi="Arial"/>
          <w:sz w:val="20"/>
          <w:szCs w:val="20"/>
        </w:rPr>
        <w:softHyphen/>
        <w:t>kundig gebruik door of vanwege de op</w:t>
      </w:r>
      <w:r w:rsidRPr="003F71B2">
        <w:rPr>
          <w:rFonts w:ascii="Arial" w:hAnsi="Arial"/>
          <w:sz w:val="20"/>
          <w:szCs w:val="20"/>
        </w:rPr>
        <w:softHyphen/>
        <w:t>dracht</w:t>
      </w:r>
      <w:r w:rsidRPr="003F71B2">
        <w:rPr>
          <w:rFonts w:ascii="Arial" w:hAnsi="Arial"/>
          <w:sz w:val="20"/>
          <w:szCs w:val="20"/>
        </w:rPr>
        <w:softHyphen/>
        <w:t>ge</w:t>
      </w:r>
      <w:r w:rsidRPr="003F71B2">
        <w:rPr>
          <w:rFonts w:ascii="Arial" w:hAnsi="Arial"/>
          <w:sz w:val="20"/>
          <w:szCs w:val="20"/>
        </w:rPr>
        <w:softHyphen/>
        <w:t xml:space="preserve">ver, of </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1152" w:hanging="1152"/>
        <w:rPr>
          <w:rFonts w:ascii="Arial" w:hAnsi="Arial"/>
          <w:sz w:val="20"/>
          <w:szCs w:val="20"/>
        </w:rPr>
      </w:pPr>
      <w:r w:rsidRPr="003F71B2">
        <w:rPr>
          <w:rFonts w:ascii="Arial" w:hAnsi="Arial"/>
          <w:sz w:val="20"/>
          <w:szCs w:val="20"/>
        </w:rPr>
        <w:tab/>
      </w:r>
      <w:r w:rsidRPr="003F71B2">
        <w:rPr>
          <w:rFonts w:ascii="Arial" w:hAnsi="Arial"/>
          <w:sz w:val="20"/>
          <w:szCs w:val="20"/>
        </w:rPr>
        <w:tab/>
        <w:t>-</w:t>
      </w:r>
      <w:r w:rsidRPr="003F71B2">
        <w:rPr>
          <w:rFonts w:ascii="Arial" w:hAnsi="Arial"/>
          <w:sz w:val="20"/>
          <w:szCs w:val="20"/>
        </w:rPr>
        <w:tab/>
        <w:t>van buiten komend onheil (b.v. directe blik</w:t>
      </w:r>
      <w:r w:rsidRPr="003F71B2">
        <w:rPr>
          <w:rFonts w:ascii="Arial" w:hAnsi="Arial"/>
          <w:sz w:val="20"/>
          <w:szCs w:val="20"/>
        </w:rPr>
        <w:softHyphen/>
        <w:t>seminslag of het niet goed functione</w:t>
      </w:r>
      <w:r w:rsidRPr="003F71B2">
        <w:rPr>
          <w:rFonts w:ascii="Arial" w:hAnsi="Arial"/>
          <w:sz w:val="20"/>
          <w:szCs w:val="20"/>
        </w:rPr>
        <w:softHyphen/>
        <w:t>ren van de buitenin</w:t>
      </w:r>
      <w:r w:rsidRPr="003F71B2">
        <w:rPr>
          <w:rFonts w:ascii="Arial" w:hAnsi="Arial"/>
          <w:sz w:val="20"/>
          <w:szCs w:val="20"/>
        </w:rPr>
        <w:softHyphen/>
        <w:t>stalla</w:t>
      </w:r>
      <w:r w:rsidRPr="003F71B2">
        <w:rPr>
          <w:rFonts w:ascii="Arial" w:hAnsi="Arial"/>
          <w:sz w:val="20"/>
          <w:szCs w:val="20"/>
        </w:rPr>
        <w:softHyphen/>
        <w:t>tie);</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864" w:hanging="864"/>
        <w:rPr>
          <w:rFonts w:ascii="Arial" w:hAnsi="Arial"/>
          <w:sz w:val="20"/>
          <w:szCs w:val="20"/>
        </w:rPr>
      </w:pPr>
      <w:r w:rsidRPr="003F71B2">
        <w:rPr>
          <w:rFonts w:ascii="Arial" w:hAnsi="Arial"/>
          <w:sz w:val="20"/>
          <w:szCs w:val="20"/>
        </w:rPr>
        <w:tab/>
        <w:t>C</w:t>
      </w:r>
      <w:r w:rsidRPr="003F71B2">
        <w:rPr>
          <w:rFonts w:ascii="Arial" w:hAnsi="Arial"/>
          <w:sz w:val="20"/>
          <w:szCs w:val="20"/>
        </w:rPr>
        <w:tab/>
        <w:t>het opheffen van alle overige storingen (correctief onderhoud) van het toe</w:t>
      </w:r>
      <w:r w:rsidRPr="003F71B2">
        <w:rPr>
          <w:rFonts w:ascii="Arial" w:hAnsi="Arial"/>
          <w:sz w:val="20"/>
          <w:szCs w:val="20"/>
        </w:rPr>
        <w:softHyphen/>
        <w:t>stel.</w:t>
      </w:r>
      <w:r w:rsidRPr="003F71B2">
        <w:rPr>
          <w:rFonts w:ascii="Arial" w:hAnsi="Arial"/>
          <w:color w:val="FF0000"/>
          <w:sz w:val="20"/>
          <w:szCs w:val="20"/>
        </w:rPr>
        <w:t xml:space="preserve"> </w:t>
      </w:r>
      <w:r w:rsidRPr="003F71B2">
        <w:rPr>
          <w:rFonts w:ascii="Arial" w:hAnsi="Arial"/>
          <w:sz w:val="20"/>
          <w:szCs w:val="20"/>
        </w:rPr>
        <w:t xml:space="preserve">Hieronder valt ook het opnieuw afregelen van de detectoren naar aanleiding van het niet goed functioneren van de detectie (b.v. </w:t>
      </w:r>
      <w:proofErr w:type="spellStart"/>
      <w:r w:rsidRPr="003F71B2">
        <w:rPr>
          <w:rFonts w:ascii="Arial" w:hAnsi="Arial"/>
          <w:sz w:val="20"/>
          <w:szCs w:val="20"/>
        </w:rPr>
        <w:t>jutt</w:t>
      </w:r>
      <w:r w:rsidR="0045171F">
        <w:rPr>
          <w:rFonts w:ascii="Arial" w:hAnsi="Arial"/>
          <w:sz w:val="20"/>
          <w:szCs w:val="20"/>
        </w:rPr>
        <w:t>eren</w:t>
      </w:r>
      <w:proofErr w:type="spellEnd"/>
      <w:r w:rsidR="0045171F">
        <w:rPr>
          <w:rFonts w:ascii="Arial" w:hAnsi="Arial"/>
          <w:sz w:val="20"/>
          <w:szCs w:val="20"/>
        </w:rPr>
        <w:t xml:space="preserve"> en niet reageren op fietsers, brommers, motoren en overige weggebruikers</w:t>
      </w:r>
      <w:r w:rsidRPr="003F71B2">
        <w:rPr>
          <w:rFonts w:ascii="Arial" w:hAnsi="Arial"/>
          <w:sz w:val="20"/>
          <w:szCs w:val="20"/>
        </w:rPr>
        <w:t>) en storingen n.a.v. indirecte blikseminslag.</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864" w:hanging="864"/>
        <w:rPr>
          <w:rFonts w:ascii="Arial" w:hAnsi="Arial"/>
          <w:sz w:val="20"/>
          <w:szCs w:val="20"/>
        </w:rPr>
      </w:pPr>
      <w:r w:rsidRPr="003F71B2">
        <w:rPr>
          <w:rFonts w:ascii="Arial" w:hAnsi="Arial"/>
          <w:sz w:val="20"/>
          <w:szCs w:val="20"/>
        </w:rPr>
        <w:tab/>
      </w:r>
      <w:r w:rsidRPr="003F71B2">
        <w:rPr>
          <w:rFonts w:ascii="Arial" w:hAnsi="Arial"/>
          <w:sz w:val="20"/>
          <w:szCs w:val="20"/>
        </w:rPr>
        <w:tab/>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ab/>
        <w:t>Onder onderhouden wordt niet verstaan het reinigen en schil</w:t>
      </w:r>
      <w:r w:rsidRPr="003F71B2">
        <w:rPr>
          <w:rFonts w:ascii="Arial" w:hAnsi="Arial"/>
          <w:sz w:val="20"/>
          <w:szCs w:val="20"/>
        </w:rPr>
        <w:softHyphen/>
        <w:t>de</w:t>
      </w:r>
      <w:r w:rsidRPr="003F71B2">
        <w:rPr>
          <w:rFonts w:ascii="Arial" w:hAnsi="Arial"/>
          <w:sz w:val="20"/>
          <w:szCs w:val="20"/>
        </w:rPr>
        <w:softHyphen/>
        <w:t>ren van de buiten</w:t>
      </w:r>
      <w:r w:rsidRPr="003F71B2">
        <w:rPr>
          <w:rFonts w:ascii="Arial" w:hAnsi="Arial"/>
          <w:sz w:val="20"/>
          <w:szCs w:val="20"/>
        </w:rPr>
        <w:softHyphen/>
        <w:t>kant van de kast.</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2.</w:t>
      </w:r>
      <w:r w:rsidRPr="003F71B2">
        <w:rPr>
          <w:rFonts w:ascii="Arial" w:hAnsi="Arial"/>
          <w:sz w:val="20"/>
          <w:szCs w:val="20"/>
        </w:rPr>
        <w:tab/>
        <w:t xml:space="preserve">De </w:t>
      </w:r>
      <w:r>
        <w:rPr>
          <w:rFonts w:ascii="Arial" w:hAnsi="Arial"/>
          <w:sz w:val="20"/>
          <w:szCs w:val="20"/>
        </w:rPr>
        <w:t>leverancier</w:t>
      </w:r>
      <w:r w:rsidRPr="003F71B2">
        <w:rPr>
          <w:rFonts w:ascii="Arial" w:hAnsi="Arial"/>
          <w:sz w:val="20"/>
          <w:szCs w:val="20"/>
        </w:rPr>
        <w:t xml:space="preserve"> draagt zorg voor het in het bezit hebben, actu</w:t>
      </w:r>
      <w:r w:rsidRPr="003F71B2">
        <w:rPr>
          <w:rFonts w:ascii="Arial" w:hAnsi="Arial"/>
          <w:sz w:val="20"/>
          <w:szCs w:val="20"/>
        </w:rPr>
        <w:softHyphen/>
        <w:t>eel houden en voor direct gebruik beschikbaar houden van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864" w:hanging="864"/>
        <w:rPr>
          <w:rFonts w:ascii="Arial" w:hAnsi="Arial"/>
          <w:sz w:val="20"/>
          <w:szCs w:val="20"/>
        </w:rPr>
      </w:pPr>
      <w:r w:rsidRPr="003F71B2">
        <w:rPr>
          <w:rFonts w:ascii="Arial" w:hAnsi="Arial"/>
          <w:sz w:val="20"/>
          <w:szCs w:val="20"/>
        </w:rPr>
        <w:tab/>
        <w:t>-</w:t>
      </w:r>
      <w:r w:rsidRPr="003F71B2">
        <w:rPr>
          <w:rFonts w:ascii="Arial" w:hAnsi="Arial"/>
          <w:sz w:val="20"/>
          <w:szCs w:val="20"/>
        </w:rPr>
        <w:tab/>
        <w:t>de in artikel 1, lid 2 bedoelde be</w:t>
      </w:r>
      <w:r w:rsidRPr="003F71B2">
        <w:rPr>
          <w:rFonts w:ascii="Arial" w:hAnsi="Arial"/>
          <w:sz w:val="20"/>
          <w:szCs w:val="20"/>
        </w:rPr>
        <w:softHyphen/>
        <w:t>schrij</w:t>
      </w:r>
      <w:r w:rsidRPr="003F71B2">
        <w:rPr>
          <w:rFonts w:ascii="Arial" w:hAnsi="Arial"/>
          <w:sz w:val="20"/>
          <w:szCs w:val="20"/>
        </w:rPr>
        <w:softHyphen/>
        <w:t>ving van de ver</w:t>
      </w:r>
      <w:r w:rsidRPr="003F71B2">
        <w:rPr>
          <w:rFonts w:ascii="Arial" w:hAnsi="Arial"/>
          <w:sz w:val="20"/>
          <w:szCs w:val="20"/>
        </w:rPr>
        <w:softHyphen/>
        <w:t>keersre</w:t>
      </w:r>
      <w:r w:rsidRPr="003F71B2">
        <w:rPr>
          <w:rFonts w:ascii="Arial" w:hAnsi="Arial"/>
          <w:sz w:val="20"/>
          <w:szCs w:val="20"/>
        </w:rPr>
        <w:softHyphen/>
        <w:t>gel</w:t>
      </w:r>
      <w:r w:rsidRPr="003F71B2">
        <w:rPr>
          <w:rFonts w:ascii="Arial" w:hAnsi="Arial"/>
          <w:sz w:val="20"/>
          <w:szCs w:val="20"/>
        </w:rPr>
        <w:softHyphen/>
        <w:t>installatie;</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864" w:hanging="864"/>
        <w:rPr>
          <w:rFonts w:ascii="Arial" w:hAnsi="Arial"/>
          <w:sz w:val="20"/>
          <w:szCs w:val="20"/>
        </w:rPr>
      </w:pPr>
      <w:r w:rsidRPr="003F71B2">
        <w:rPr>
          <w:rFonts w:ascii="Arial" w:hAnsi="Arial"/>
          <w:sz w:val="20"/>
          <w:szCs w:val="20"/>
        </w:rPr>
        <w:tab/>
        <w:t>-</w:t>
      </w:r>
      <w:r w:rsidRPr="003F71B2">
        <w:rPr>
          <w:rFonts w:ascii="Arial" w:hAnsi="Arial"/>
          <w:sz w:val="20"/>
          <w:szCs w:val="20"/>
        </w:rPr>
        <w:tab/>
        <w:t>de technische documentatie van het verkeersregeltoe</w:t>
      </w:r>
      <w:r w:rsidRPr="003F71B2">
        <w:rPr>
          <w:rFonts w:ascii="Arial" w:hAnsi="Arial"/>
          <w:sz w:val="20"/>
          <w:szCs w:val="20"/>
        </w:rPr>
        <w:softHyphen/>
        <w:t>stel;</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ab/>
        <w:t>-</w:t>
      </w:r>
      <w:r w:rsidRPr="003F71B2">
        <w:rPr>
          <w:rFonts w:ascii="Arial" w:hAnsi="Arial"/>
          <w:sz w:val="20"/>
          <w:szCs w:val="20"/>
        </w:rPr>
        <w:tab/>
        <w:t>de programmatuur van het verkeersregeltoestel, m.u.v. de parameterin</w:t>
      </w:r>
      <w:r w:rsidRPr="003F71B2">
        <w:rPr>
          <w:rFonts w:ascii="Arial" w:hAnsi="Arial"/>
          <w:sz w:val="20"/>
          <w:szCs w:val="20"/>
        </w:rPr>
        <w:softHyphen/>
        <w:t xml:space="preserve">stellingen </w:t>
      </w:r>
      <w:r w:rsidRPr="003F71B2">
        <w:rPr>
          <w:rFonts w:ascii="Arial" w:hAnsi="Arial"/>
          <w:sz w:val="20"/>
          <w:szCs w:val="20"/>
        </w:rPr>
        <w:tab/>
        <w:t xml:space="preserve">en de niet door de </w:t>
      </w:r>
      <w:r>
        <w:rPr>
          <w:rFonts w:ascii="Arial" w:hAnsi="Arial"/>
          <w:sz w:val="20"/>
          <w:szCs w:val="20"/>
        </w:rPr>
        <w:t>leverancier</w:t>
      </w:r>
      <w:r w:rsidRPr="003F71B2">
        <w:rPr>
          <w:rFonts w:ascii="Arial" w:hAnsi="Arial"/>
          <w:sz w:val="20"/>
          <w:szCs w:val="20"/>
        </w:rPr>
        <w:t xml:space="preserve"> uitgevoerde wijzi</w:t>
      </w:r>
      <w:r w:rsidRPr="003F71B2">
        <w:rPr>
          <w:rFonts w:ascii="Arial" w:hAnsi="Arial"/>
          <w:sz w:val="20"/>
          <w:szCs w:val="20"/>
        </w:rPr>
        <w:softHyphen/>
        <w:t>gingen.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ab/>
        <w:t xml:space="preserve">De </w:t>
      </w:r>
      <w:r>
        <w:rPr>
          <w:rFonts w:ascii="Arial" w:hAnsi="Arial"/>
          <w:sz w:val="20"/>
          <w:szCs w:val="20"/>
        </w:rPr>
        <w:t>gemeente</w:t>
      </w:r>
      <w:r w:rsidRPr="003F71B2">
        <w:rPr>
          <w:rFonts w:ascii="Arial" w:hAnsi="Arial"/>
          <w:sz w:val="20"/>
          <w:szCs w:val="20"/>
        </w:rPr>
        <w:t xml:space="preserve"> of de door de </w:t>
      </w:r>
      <w:r>
        <w:rPr>
          <w:rFonts w:ascii="Arial" w:hAnsi="Arial"/>
          <w:sz w:val="20"/>
          <w:szCs w:val="20"/>
        </w:rPr>
        <w:t>gemeente</w:t>
      </w:r>
      <w:r w:rsidRPr="003F71B2">
        <w:rPr>
          <w:rFonts w:ascii="Arial" w:hAnsi="Arial"/>
          <w:sz w:val="20"/>
          <w:szCs w:val="20"/>
        </w:rPr>
        <w:t xml:space="preserve"> aangestelde/aangewezen partij draagt zorg voor het actueel houden van een lijst met parameterinstellingen. Deze lijst is opvraagbaar bij de </w:t>
      </w:r>
      <w:r>
        <w:rPr>
          <w:rFonts w:ascii="Arial" w:hAnsi="Arial"/>
          <w:sz w:val="20"/>
          <w:szCs w:val="20"/>
        </w:rPr>
        <w:t>gemeente</w:t>
      </w:r>
      <w:r w:rsidRPr="003F71B2">
        <w:rPr>
          <w:rFonts w:ascii="Arial" w:hAnsi="Arial"/>
          <w:sz w:val="20"/>
          <w:szCs w:val="20"/>
        </w:rPr>
        <w:t>.</w:t>
      </w:r>
    </w:p>
    <w:p w:rsidR="00371BFB" w:rsidRPr="003F71B2" w:rsidRDefault="00371BFB" w:rsidP="00371BFB">
      <w:pPr>
        <w:ind w:left="576"/>
        <w:rPr>
          <w:rFonts w:ascii="Arial" w:hAnsi="Arial" w:cs="Arial"/>
          <w:sz w:val="20"/>
          <w:szCs w:val="20"/>
        </w:rPr>
      </w:pPr>
      <w:r w:rsidRPr="003F71B2">
        <w:rPr>
          <w:rFonts w:ascii="Arial" w:hAnsi="Arial" w:cs="Arial"/>
          <w:sz w:val="20"/>
          <w:szCs w:val="20"/>
        </w:rPr>
        <w:t xml:space="preserve">Als er nieuwe, aangepaste of bestaande software opnieuw moet worden geladen in het verkeersregeltoestel, dient de </w:t>
      </w:r>
      <w:r>
        <w:rPr>
          <w:rFonts w:ascii="Arial" w:hAnsi="Arial" w:cs="Arial"/>
          <w:sz w:val="20"/>
          <w:szCs w:val="20"/>
        </w:rPr>
        <w:t>leverancier</w:t>
      </w:r>
      <w:r w:rsidRPr="003F71B2">
        <w:rPr>
          <w:rFonts w:ascii="Arial" w:hAnsi="Arial" w:cs="Arial"/>
          <w:sz w:val="20"/>
          <w:szCs w:val="20"/>
        </w:rPr>
        <w:t xml:space="preserve"> dit te melden bij de </w:t>
      </w:r>
      <w:r>
        <w:rPr>
          <w:rFonts w:ascii="Arial" w:hAnsi="Arial" w:cs="Arial"/>
          <w:sz w:val="20"/>
          <w:szCs w:val="20"/>
        </w:rPr>
        <w:t>gemeente</w:t>
      </w:r>
      <w:r w:rsidRPr="003F71B2">
        <w:rPr>
          <w:rFonts w:ascii="Arial" w:hAnsi="Arial" w:cs="Arial"/>
          <w:sz w:val="20"/>
          <w:szCs w:val="20"/>
        </w:rPr>
        <w:t xml:space="preserve">/opdrachtgever. De </w:t>
      </w:r>
      <w:r>
        <w:rPr>
          <w:rFonts w:ascii="Arial" w:hAnsi="Arial" w:cs="Arial"/>
          <w:sz w:val="20"/>
          <w:szCs w:val="20"/>
        </w:rPr>
        <w:t>leverancier</w:t>
      </w:r>
      <w:r w:rsidRPr="003F71B2">
        <w:rPr>
          <w:rFonts w:ascii="Arial" w:hAnsi="Arial" w:cs="Arial"/>
          <w:sz w:val="20"/>
          <w:szCs w:val="20"/>
        </w:rPr>
        <w:t xml:space="preserve"> dient dan ook te informeren of er eventuele parameterwijzigingen voor het verkeersregeltoestel zijn. Indien er parameterwijzigingen zijn, dienen deze door de </w:t>
      </w:r>
      <w:r>
        <w:rPr>
          <w:rFonts w:ascii="Arial" w:hAnsi="Arial" w:cs="Arial"/>
          <w:sz w:val="20"/>
          <w:szCs w:val="20"/>
        </w:rPr>
        <w:t>leverancier</w:t>
      </w:r>
      <w:r w:rsidRPr="003F71B2">
        <w:rPr>
          <w:rFonts w:ascii="Arial" w:hAnsi="Arial" w:cs="Arial"/>
          <w:sz w:val="20"/>
          <w:szCs w:val="20"/>
        </w:rPr>
        <w:t xml:space="preserve"> te worden </w:t>
      </w:r>
      <w:r w:rsidR="0045171F">
        <w:rPr>
          <w:rFonts w:ascii="Arial" w:hAnsi="Arial" w:cs="Arial"/>
          <w:sz w:val="20"/>
          <w:szCs w:val="20"/>
        </w:rPr>
        <w:t xml:space="preserve">overgenomen en </w:t>
      </w:r>
      <w:r w:rsidRPr="003F71B2">
        <w:rPr>
          <w:rFonts w:ascii="Arial" w:hAnsi="Arial" w:cs="Arial"/>
          <w:sz w:val="20"/>
          <w:szCs w:val="20"/>
        </w:rPr>
        <w:t>aangepast in het verkeersregeltoestel.</w:t>
      </w:r>
    </w:p>
    <w:p w:rsidR="00371BFB" w:rsidRPr="003F71B2" w:rsidRDefault="00371BFB" w:rsidP="00371BFB">
      <w:pPr>
        <w:ind w:left="576"/>
        <w:rPr>
          <w:rFonts w:ascii="Arial" w:hAnsi="Arial" w:cs="Arial"/>
          <w:sz w:val="20"/>
          <w:szCs w:val="20"/>
        </w:rPr>
      </w:pPr>
      <w:r w:rsidRPr="003F71B2">
        <w:rPr>
          <w:rFonts w:ascii="Arial" w:hAnsi="Arial" w:cs="Arial"/>
          <w:sz w:val="20"/>
          <w:szCs w:val="20"/>
        </w:rPr>
        <w:t>Indien er door een storing buiten kantoortijden opnieuw software word</w:t>
      </w:r>
      <w:r w:rsidR="0045171F">
        <w:rPr>
          <w:rFonts w:ascii="Arial" w:hAnsi="Arial" w:cs="Arial"/>
          <w:sz w:val="20"/>
          <w:szCs w:val="20"/>
        </w:rPr>
        <w:t>t</w:t>
      </w:r>
      <w:r w:rsidRPr="003F71B2">
        <w:rPr>
          <w:rFonts w:ascii="Arial" w:hAnsi="Arial" w:cs="Arial"/>
          <w:sz w:val="20"/>
          <w:szCs w:val="20"/>
        </w:rPr>
        <w:t xml:space="preserve"> geladen en er kan geen contact worden gezocht met de </w:t>
      </w:r>
      <w:r>
        <w:rPr>
          <w:rFonts w:ascii="Arial" w:hAnsi="Arial" w:cs="Arial"/>
          <w:sz w:val="20"/>
          <w:szCs w:val="20"/>
        </w:rPr>
        <w:t>gemeente</w:t>
      </w:r>
      <w:r w:rsidRPr="003F71B2">
        <w:rPr>
          <w:rFonts w:ascii="Arial" w:hAnsi="Arial" w:cs="Arial"/>
          <w:sz w:val="20"/>
          <w:szCs w:val="20"/>
        </w:rPr>
        <w:t>, dient dit de eerst volgende werkdag gemeld te worden.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p>
    <w:p w:rsidR="00371BFB" w:rsidRPr="003F71B2" w:rsidRDefault="00371BFB" w:rsidP="00371BFB">
      <w:pPr>
        <w:pStyle w:val="Plattetekstinspringen"/>
        <w:rPr>
          <w:rFonts w:ascii="Arial" w:hAnsi="Arial"/>
          <w:sz w:val="20"/>
        </w:rPr>
      </w:pPr>
      <w:r w:rsidRPr="003F71B2">
        <w:rPr>
          <w:sz w:val="20"/>
        </w:rPr>
        <w:tab/>
      </w:r>
      <w:r w:rsidRPr="003F71B2">
        <w:rPr>
          <w:rFonts w:ascii="Arial" w:hAnsi="Arial"/>
          <w:sz w:val="20"/>
        </w:rPr>
        <w:t xml:space="preserve">De </w:t>
      </w:r>
      <w:r>
        <w:rPr>
          <w:rFonts w:ascii="Arial" w:hAnsi="Arial"/>
          <w:sz w:val="20"/>
        </w:rPr>
        <w:t>leverancier</w:t>
      </w:r>
      <w:r w:rsidRPr="003F71B2">
        <w:rPr>
          <w:rFonts w:ascii="Arial" w:hAnsi="Arial"/>
          <w:sz w:val="20"/>
        </w:rPr>
        <w:t xml:space="preserve"> draagt zorg voor het actualiseren van de in het verkeersregeltoestel aanwezi</w:t>
      </w:r>
      <w:r w:rsidRPr="003F71B2">
        <w:rPr>
          <w:rFonts w:ascii="Arial" w:hAnsi="Arial"/>
          <w:sz w:val="20"/>
        </w:rPr>
        <w:softHyphen/>
        <w:t xml:space="preserve">ge documentatie op het moment van preventief onderhoud. Dit actualiseren betreft slechts die zaken waarvoor de </w:t>
      </w:r>
      <w:r>
        <w:rPr>
          <w:rFonts w:ascii="Arial" w:hAnsi="Arial"/>
          <w:sz w:val="20"/>
        </w:rPr>
        <w:t>leverancier</w:t>
      </w:r>
      <w:r w:rsidRPr="003F71B2">
        <w:rPr>
          <w:rFonts w:ascii="Arial" w:hAnsi="Arial"/>
          <w:sz w:val="20"/>
        </w:rPr>
        <w:t xml:space="preserve"> verantwoording draagt in het kader van dit onderhoud.</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3.</w:t>
      </w:r>
      <w:r w:rsidRPr="003F71B2">
        <w:rPr>
          <w:rFonts w:ascii="Arial" w:hAnsi="Arial"/>
          <w:sz w:val="20"/>
          <w:szCs w:val="20"/>
        </w:rPr>
        <w:tab/>
        <w:t>Het in lid 1 onder a bedoelde preventief onderhoud moet worden uitge</w:t>
      </w:r>
      <w:r w:rsidRPr="003F71B2">
        <w:rPr>
          <w:rFonts w:ascii="Arial" w:hAnsi="Arial"/>
          <w:sz w:val="20"/>
          <w:szCs w:val="20"/>
        </w:rPr>
        <w:softHyphen/>
        <w:t xml:space="preserve">voerd aan de hand van een door de </w:t>
      </w:r>
      <w:r>
        <w:rPr>
          <w:rFonts w:ascii="Arial" w:hAnsi="Arial"/>
          <w:sz w:val="20"/>
          <w:szCs w:val="20"/>
        </w:rPr>
        <w:t>leverancier</w:t>
      </w:r>
      <w:r w:rsidRPr="003F71B2">
        <w:rPr>
          <w:rFonts w:ascii="Arial" w:hAnsi="Arial"/>
          <w:sz w:val="20"/>
          <w:szCs w:val="20"/>
        </w:rPr>
        <w:t xml:space="preserve"> op te stellen en voor het eerste preventieve onderhoud aan de </w:t>
      </w:r>
      <w:r>
        <w:rPr>
          <w:rFonts w:ascii="Arial" w:hAnsi="Arial"/>
          <w:sz w:val="20"/>
          <w:szCs w:val="20"/>
        </w:rPr>
        <w:t>gemeente</w:t>
      </w:r>
      <w:r w:rsidRPr="003F71B2">
        <w:rPr>
          <w:rFonts w:ascii="Arial" w:hAnsi="Arial"/>
          <w:sz w:val="20"/>
          <w:szCs w:val="20"/>
        </w:rPr>
        <w:t xml:space="preserve"> te overhandigen checklist, waarin controles moeten zijn opgeno</w:t>
      </w:r>
      <w:r w:rsidRPr="003F71B2">
        <w:rPr>
          <w:rFonts w:ascii="Arial" w:hAnsi="Arial"/>
          <w:sz w:val="20"/>
          <w:szCs w:val="20"/>
        </w:rPr>
        <w:softHyphen/>
        <w:t>men met betrekking tot tenminste de volgende aspec</w:t>
      </w:r>
      <w:r w:rsidRPr="003F71B2">
        <w:rPr>
          <w:rFonts w:ascii="Arial" w:hAnsi="Arial"/>
          <w:sz w:val="20"/>
          <w:szCs w:val="20"/>
        </w:rPr>
        <w:softHyphen/>
        <w:t>ten: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864" w:hanging="864"/>
        <w:rPr>
          <w:rFonts w:ascii="Arial" w:hAnsi="Arial"/>
          <w:sz w:val="20"/>
          <w:szCs w:val="20"/>
        </w:rPr>
      </w:pPr>
      <w:r w:rsidRPr="003F71B2">
        <w:rPr>
          <w:rFonts w:ascii="Arial" w:hAnsi="Arial"/>
          <w:sz w:val="20"/>
          <w:szCs w:val="20"/>
        </w:rPr>
        <w:tab/>
      </w:r>
      <w:r w:rsidRPr="003F71B2">
        <w:rPr>
          <w:rFonts w:ascii="Arial" w:hAnsi="Arial"/>
          <w:sz w:val="20"/>
          <w:szCs w:val="20"/>
        </w:rPr>
        <w:noBreakHyphen/>
        <w:t xml:space="preserve"> </w:t>
      </w:r>
      <w:r w:rsidRPr="003F71B2">
        <w:rPr>
          <w:rFonts w:ascii="Arial" w:hAnsi="Arial"/>
          <w:sz w:val="20"/>
          <w:szCs w:val="20"/>
        </w:rPr>
        <w:tab/>
        <w:t>de veiligheidseisen (controle op validiteit van alle garantietijden in het bewakingsgedeelte);</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864" w:hanging="864"/>
        <w:rPr>
          <w:rFonts w:ascii="Arial" w:hAnsi="Arial"/>
          <w:sz w:val="20"/>
          <w:szCs w:val="20"/>
        </w:rPr>
      </w:pPr>
      <w:r w:rsidRPr="003F71B2">
        <w:rPr>
          <w:rFonts w:ascii="Arial" w:hAnsi="Arial"/>
          <w:sz w:val="20"/>
          <w:szCs w:val="20"/>
        </w:rPr>
        <w:tab/>
        <w:t>-</w:t>
      </w:r>
      <w:r w:rsidRPr="003F71B2">
        <w:rPr>
          <w:rFonts w:ascii="Arial" w:hAnsi="Arial"/>
          <w:sz w:val="20"/>
          <w:szCs w:val="20"/>
        </w:rPr>
        <w:tab/>
        <w:t>de eindschakeleenheden;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864" w:hanging="864"/>
        <w:rPr>
          <w:rFonts w:ascii="Arial" w:hAnsi="Arial"/>
          <w:sz w:val="20"/>
          <w:szCs w:val="20"/>
        </w:rPr>
      </w:pPr>
      <w:r w:rsidRPr="003F71B2">
        <w:rPr>
          <w:rFonts w:ascii="Arial" w:hAnsi="Arial"/>
          <w:sz w:val="20"/>
          <w:szCs w:val="20"/>
        </w:rPr>
        <w:tab/>
      </w:r>
      <w:r w:rsidRPr="003F71B2">
        <w:rPr>
          <w:rFonts w:ascii="Arial" w:hAnsi="Arial"/>
          <w:sz w:val="20"/>
          <w:szCs w:val="20"/>
        </w:rPr>
        <w:noBreakHyphen/>
        <w:t xml:space="preserve"> </w:t>
      </w:r>
      <w:r w:rsidRPr="003F71B2">
        <w:rPr>
          <w:rFonts w:ascii="Arial" w:hAnsi="Arial"/>
          <w:sz w:val="20"/>
          <w:szCs w:val="20"/>
        </w:rPr>
        <w:tab/>
        <w:t>het regelprogramma;</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864" w:hanging="864"/>
        <w:rPr>
          <w:rFonts w:ascii="Arial" w:hAnsi="Arial"/>
          <w:sz w:val="20"/>
          <w:szCs w:val="20"/>
        </w:rPr>
      </w:pPr>
      <w:r w:rsidRPr="003F71B2">
        <w:rPr>
          <w:rFonts w:ascii="Arial" w:hAnsi="Arial"/>
          <w:sz w:val="20"/>
          <w:szCs w:val="20"/>
        </w:rPr>
        <w:lastRenderedPageBreak/>
        <w:tab/>
      </w:r>
      <w:r w:rsidRPr="003F71B2">
        <w:rPr>
          <w:rFonts w:ascii="Arial" w:hAnsi="Arial"/>
          <w:sz w:val="20"/>
          <w:szCs w:val="20"/>
        </w:rPr>
        <w:noBreakHyphen/>
        <w:t xml:space="preserve"> </w:t>
      </w:r>
      <w:r w:rsidRPr="003F71B2">
        <w:rPr>
          <w:rFonts w:ascii="Arial" w:hAnsi="Arial"/>
          <w:sz w:val="20"/>
          <w:szCs w:val="20"/>
        </w:rPr>
        <w:tab/>
        <w:t>de communicatiedelen;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864" w:hanging="864"/>
        <w:rPr>
          <w:rFonts w:ascii="Arial" w:hAnsi="Arial"/>
          <w:sz w:val="20"/>
          <w:szCs w:val="20"/>
        </w:rPr>
      </w:pPr>
      <w:r w:rsidRPr="003F71B2">
        <w:rPr>
          <w:rFonts w:ascii="Arial" w:hAnsi="Arial"/>
          <w:sz w:val="20"/>
          <w:szCs w:val="20"/>
        </w:rPr>
        <w:tab/>
      </w:r>
      <w:r w:rsidRPr="003F71B2">
        <w:rPr>
          <w:rFonts w:ascii="Arial" w:hAnsi="Arial"/>
          <w:sz w:val="20"/>
          <w:szCs w:val="20"/>
        </w:rPr>
        <w:noBreakHyphen/>
        <w:t xml:space="preserve"> </w:t>
      </w:r>
      <w:r w:rsidRPr="003F71B2">
        <w:rPr>
          <w:rFonts w:ascii="Arial" w:hAnsi="Arial"/>
          <w:sz w:val="20"/>
          <w:szCs w:val="20"/>
        </w:rPr>
        <w:tab/>
        <w:t>de detectoren;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864" w:hanging="864"/>
        <w:rPr>
          <w:rFonts w:ascii="Arial" w:hAnsi="Arial"/>
          <w:sz w:val="20"/>
          <w:szCs w:val="20"/>
        </w:rPr>
      </w:pPr>
      <w:r w:rsidRPr="003F71B2">
        <w:rPr>
          <w:rFonts w:ascii="Arial" w:hAnsi="Arial"/>
          <w:sz w:val="20"/>
          <w:szCs w:val="20"/>
        </w:rPr>
        <w:tab/>
        <w:t>-</w:t>
      </w:r>
      <w:r w:rsidRPr="003F71B2">
        <w:rPr>
          <w:rFonts w:ascii="Arial" w:hAnsi="Arial"/>
          <w:sz w:val="20"/>
          <w:szCs w:val="20"/>
        </w:rPr>
        <w:tab/>
        <w:t>NEN 1010 en NEN 3140;</w:t>
      </w:r>
    </w:p>
    <w:p w:rsidR="00371BFB" w:rsidRPr="003F71B2" w:rsidRDefault="00371BFB" w:rsidP="00371BFB">
      <w:pPr>
        <w:numPr>
          <w:ilvl w:val="0"/>
          <w:numId w:val="7"/>
        </w:num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r w:rsidRPr="003F71B2">
        <w:rPr>
          <w:rFonts w:ascii="Arial" w:hAnsi="Arial"/>
          <w:sz w:val="20"/>
          <w:szCs w:val="20"/>
        </w:rPr>
        <w:t xml:space="preserve">alle </w:t>
      </w:r>
      <w:r w:rsidR="0045171F">
        <w:rPr>
          <w:rFonts w:ascii="Arial" w:hAnsi="Arial"/>
          <w:sz w:val="20"/>
          <w:szCs w:val="20"/>
        </w:rPr>
        <w:t>overige</w:t>
      </w:r>
      <w:r w:rsidRPr="003F71B2">
        <w:rPr>
          <w:rFonts w:ascii="Arial" w:hAnsi="Arial"/>
          <w:sz w:val="20"/>
          <w:szCs w:val="20"/>
        </w:rPr>
        <w:t xml:space="preserve"> componenten</w:t>
      </w:r>
      <w:r w:rsidR="0045171F">
        <w:rPr>
          <w:rFonts w:ascii="Arial" w:hAnsi="Arial"/>
          <w:sz w:val="20"/>
          <w:szCs w:val="20"/>
        </w:rPr>
        <w:t xml:space="preserve"> (zoals observatiecamera).</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0"/>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ab/>
        <w:t>Tot het preventief onderhoud behoort tevens het jaarlijks uitvoeren van metingen aan de detectie</w:t>
      </w:r>
      <w:r w:rsidRPr="003F71B2">
        <w:rPr>
          <w:rFonts w:ascii="Arial" w:hAnsi="Arial"/>
          <w:sz w:val="20"/>
          <w:szCs w:val="20"/>
        </w:rPr>
        <w:softHyphen/>
        <w:t>lussen, zoals bedoeld in hoofdstuk 35 van de Standaard RAW bepalingen.</w:t>
      </w:r>
    </w:p>
    <w:p w:rsidR="00371BFB"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ab/>
        <w:t xml:space="preserve">Indien een detectielus niet meer naar behoren functioneert, dan zal er overleg plaatsvinden met de </w:t>
      </w:r>
      <w:r>
        <w:rPr>
          <w:rFonts w:ascii="Arial" w:hAnsi="Arial"/>
          <w:sz w:val="20"/>
          <w:szCs w:val="20"/>
        </w:rPr>
        <w:t>gemeente</w:t>
      </w:r>
      <w:r w:rsidRPr="003F71B2">
        <w:rPr>
          <w:rFonts w:ascii="Arial" w:hAnsi="Arial"/>
          <w:sz w:val="20"/>
          <w:szCs w:val="20"/>
        </w:rPr>
        <w:t>.</w:t>
      </w:r>
    </w:p>
    <w:p w:rsidR="0045171F" w:rsidRDefault="0045171F"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p>
    <w:p w:rsidR="0045171F" w:rsidRPr="003F71B2" w:rsidRDefault="0045171F"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45171F">
        <w:rPr>
          <w:rFonts w:ascii="Arial" w:hAnsi="Arial"/>
          <w:sz w:val="20"/>
          <w:szCs w:val="20"/>
        </w:rPr>
        <w:t>4.</w:t>
      </w:r>
      <w:r w:rsidRPr="0045171F">
        <w:rPr>
          <w:rFonts w:ascii="Arial" w:hAnsi="Arial"/>
          <w:sz w:val="20"/>
          <w:szCs w:val="20"/>
        </w:rPr>
        <w:tab/>
        <w:t xml:space="preserve">Preventief onderhoud aan observatiecamera’s: het d.m.v. preventief onderhoud ervoor zorgen dat alle componenten van de observatiecamera hun functie behouden zoals die bij de aanleg zijn vastgesteld. Hieronder vallen ook de controle op de Privacy </w:t>
      </w:r>
      <w:proofErr w:type="spellStart"/>
      <w:r w:rsidRPr="0045171F">
        <w:rPr>
          <w:rFonts w:ascii="Arial" w:hAnsi="Arial"/>
          <w:sz w:val="20"/>
          <w:szCs w:val="20"/>
        </w:rPr>
        <w:t>Masking</w:t>
      </w:r>
      <w:proofErr w:type="spellEnd"/>
      <w:r w:rsidRPr="0045171F">
        <w:rPr>
          <w:rFonts w:ascii="Arial" w:hAnsi="Arial"/>
          <w:sz w:val="20"/>
          <w:szCs w:val="20"/>
        </w:rPr>
        <w:t>, reinigen van de camera en het controleren op elektrische en functionele werking.</w:t>
      </w:r>
      <w:r>
        <w:rPr>
          <w:rFonts w:ascii="Arial" w:hAnsi="Arial"/>
          <w:sz w:val="20"/>
          <w:szCs w:val="20"/>
        </w:rPr>
        <w:t xml:space="preserve"> </w:t>
      </w:r>
      <w:r>
        <w:rPr>
          <w:rFonts w:ascii="Arial" w:hAnsi="Arial"/>
          <w:sz w:val="20"/>
          <w:szCs w:val="20"/>
        </w:rPr>
        <w:tab/>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45171F"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Pr>
          <w:rFonts w:ascii="Arial" w:hAnsi="Arial"/>
          <w:sz w:val="20"/>
          <w:szCs w:val="20"/>
        </w:rPr>
        <w:t>5</w:t>
      </w:r>
      <w:r w:rsidR="00371BFB" w:rsidRPr="003F71B2">
        <w:rPr>
          <w:rFonts w:ascii="Arial" w:hAnsi="Arial"/>
          <w:sz w:val="20"/>
          <w:szCs w:val="20"/>
        </w:rPr>
        <w:t>.</w:t>
      </w:r>
      <w:r w:rsidR="00371BFB" w:rsidRPr="003F71B2">
        <w:rPr>
          <w:rFonts w:ascii="Arial" w:hAnsi="Arial"/>
          <w:sz w:val="20"/>
          <w:szCs w:val="20"/>
        </w:rPr>
        <w:tab/>
        <w:t xml:space="preserve">In afwijking van het gestelde in lid 1 onder b mag de </w:t>
      </w:r>
      <w:r w:rsidR="00371BFB">
        <w:rPr>
          <w:rFonts w:ascii="Arial" w:hAnsi="Arial"/>
          <w:sz w:val="20"/>
          <w:szCs w:val="20"/>
        </w:rPr>
        <w:t>leverancier</w:t>
      </w:r>
      <w:r w:rsidR="00371BFB" w:rsidRPr="003F71B2">
        <w:rPr>
          <w:rFonts w:ascii="Arial" w:hAnsi="Arial"/>
          <w:sz w:val="20"/>
          <w:szCs w:val="20"/>
        </w:rPr>
        <w:t xml:space="preserve"> niet overgaan tot het opheffen van storingen als gevolg van schade, indien de daarmee gepaard gaande kosten, gerela</w:t>
      </w:r>
      <w:r w:rsidR="00371BFB" w:rsidRPr="003F71B2">
        <w:rPr>
          <w:rFonts w:ascii="Arial" w:hAnsi="Arial"/>
          <w:sz w:val="20"/>
          <w:szCs w:val="20"/>
        </w:rPr>
        <w:softHyphen/>
        <w:t>teerd aan het in artikel 8, lid 1 genoemde bedrag, onevenre</w:t>
      </w:r>
      <w:r w:rsidR="00371BFB" w:rsidRPr="003F71B2">
        <w:rPr>
          <w:rFonts w:ascii="Arial" w:hAnsi="Arial"/>
          <w:sz w:val="20"/>
          <w:szCs w:val="20"/>
        </w:rPr>
        <w:softHyphen/>
        <w:t>dig hoog zijn.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ab/>
        <w:t xml:space="preserve">Indien het bovenstaande zich voordoet dient de </w:t>
      </w:r>
      <w:r>
        <w:rPr>
          <w:rFonts w:ascii="Arial" w:hAnsi="Arial"/>
          <w:sz w:val="20"/>
          <w:szCs w:val="20"/>
        </w:rPr>
        <w:t>leverancier</w:t>
      </w:r>
      <w:r w:rsidRPr="003F71B2">
        <w:rPr>
          <w:rFonts w:ascii="Arial" w:hAnsi="Arial"/>
          <w:sz w:val="20"/>
          <w:szCs w:val="20"/>
        </w:rPr>
        <w:t xml:space="preserve"> dit onverwijld te melden aan de </w:t>
      </w:r>
      <w:r>
        <w:rPr>
          <w:rFonts w:ascii="Arial" w:hAnsi="Arial"/>
          <w:sz w:val="20"/>
          <w:szCs w:val="20"/>
        </w:rPr>
        <w:t>gemeente</w:t>
      </w:r>
      <w:r w:rsidRPr="003F71B2">
        <w:rPr>
          <w:rFonts w:ascii="Arial" w:hAnsi="Arial"/>
          <w:sz w:val="20"/>
          <w:szCs w:val="20"/>
        </w:rPr>
        <w:t>, zo mogelijk met ver</w:t>
      </w:r>
      <w:r w:rsidRPr="003F71B2">
        <w:rPr>
          <w:rFonts w:ascii="Arial" w:hAnsi="Arial"/>
          <w:sz w:val="20"/>
          <w:szCs w:val="20"/>
        </w:rPr>
        <w:softHyphen/>
        <w:t>melding van prijs</w:t>
      </w:r>
      <w:r w:rsidRPr="003F71B2">
        <w:rPr>
          <w:rFonts w:ascii="Arial" w:hAnsi="Arial"/>
          <w:sz w:val="20"/>
          <w:szCs w:val="20"/>
        </w:rPr>
        <w:softHyphen/>
        <w:t>opgave en urgentiebepaling.</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jc w:val="both"/>
        <w:rPr>
          <w:rFonts w:ascii="Arial" w:hAnsi="Arial"/>
          <w:sz w:val="20"/>
          <w:szCs w:val="20"/>
        </w:rPr>
      </w:pPr>
      <w:r w:rsidRPr="003F71B2">
        <w:rPr>
          <w:rFonts w:ascii="Arial" w:hAnsi="Arial"/>
          <w:sz w:val="20"/>
          <w:szCs w:val="20"/>
        </w:rPr>
        <w:tab/>
        <w:t xml:space="preserve">De </w:t>
      </w:r>
      <w:r>
        <w:rPr>
          <w:rFonts w:ascii="Arial" w:hAnsi="Arial"/>
          <w:sz w:val="20"/>
          <w:szCs w:val="20"/>
        </w:rPr>
        <w:t>gemeente</w:t>
      </w:r>
      <w:r w:rsidRPr="003F71B2">
        <w:rPr>
          <w:rFonts w:ascii="Arial" w:hAnsi="Arial"/>
          <w:sz w:val="20"/>
          <w:szCs w:val="20"/>
        </w:rPr>
        <w:t xml:space="preserve"> beslist in een dergelijk geval over het al dan niet uitvoeren van de herstelwerkzaamheden.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p>
    <w:p w:rsidR="00371BFB" w:rsidRPr="003F71B2" w:rsidRDefault="0045171F"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Pr>
          <w:rFonts w:ascii="Arial" w:hAnsi="Arial"/>
          <w:sz w:val="20"/>
          <w:szCs w:val="20"/>
        </w:rPr>
        <w:t>6</w:t>
      </w:r>
      <w:r w:rsidR="00371BFB" w:rsidRPr="003F71B2">
        <w:rPr>
          <w:rFonts w:ascii="Arial" w:hAnsi="Arial"/>
          <w:sz w:val="20"/>
          <w:szCs w:val="20"/>
        </w:rPr>
        <w:t>.</w:t>
      </w:r>
      <w:r w:rsidR="00371BFB" w:rsidRPr="003F71B2">
        <w:rPr>
          <w:rFonts w:ascii="Arial" w:hAnsi="Arial"/>
          <w:sz w:val="20"/>
          <w:szCs w:val="20"/>
        </w:rPr>
        <w:tab/>
        <w:t xml:space="preserve">De </w:t>
      </w:r>
      <w:r w:rsidR="00371BFB">
        <w:rPr>
          <w:rFonts w:ascii="Arial" w:hAnsi="Arial"/>
          <w:sz w:val="20"/>
          <w:szCs w:val="20"/>
        </w:rPr>
        <w:t>gemeente</w:t>
      </w:r>
      <w:r w:rsidR="00371BFB" w:rsidRPr="003F71B2">
        <w:rPr>
          <w:rFonts w:ascii="Arial" w:hAnsi="Arial"/>
          <w:sz w:val="20"/>
          <w:szCs w:val="20"/>
        </w:rPr>
        <w:t xml:space="preserve"> of de door de </w:t>
      </w:r>
      <w:r w:rsidR="00371BFB">
        <w:rPr>
          <w:rFonts w:ascii="Arial" w:hAnsi="Arial"/>
          <w:sz w:val="20"/>
          <w:szCs w:val="20"/>
        </w:rPr>
        <w:t>gemeente</w:t>
      </w:r>
      <w:r w:rsidR="00371BFB" w:rsidRPr="003F71B2">
        <w:rPr>
          <w:rFonts w:ascii="Arial" w:hAnsi="Arial"/>
          <w:sz w:val="20"/>
          <w:szCs w:val="20"/>
        </w:rPr>
        <w:t xml:space="preserve"> aangestelde/aangewezen partij zal na het constateren van een storing in de hardware het personeel van de </w:t>
      </w:r>
      <w:r w:rsidR="00371BFB">
        <w:rPr>
          <w:rFonts w:ascii="Arial" w:hAnsi="Arial"/>
          <w:sz w:val="20"/>
          <w:szCs w:val="20"/>
        </w:rPr>
        <w:t>leverancier</w:t>
      </w:r>
      <w:r w:rsidR="00371BFB" w:rsidRPr="003F71B2">
        <w:rPr>
          <w:rFonts w:ascii="Arial" w:hAnsi="Arial"/>
          <w:sz w:val="20"/>
          <w:szCs w:val="20"/>
        </w:rPr>
        <w:t xml:space="preserve"> toegang verlenen tot apparatuur, programmatuur en documentatie. Tijdens de uitvoering van de werkzaamheden uit hoofde van deze overeenkomst – ongeacht of deze werkzaamheden plaatsvinden binnen dan wel buiten normale kantooruren – zal de </w:t>
      </w:r>
      <w:r w:rsidR="00371BFB">
        <w:rPr>
          <w:rFonts w:ascii="Arial" w:hAnsi="Arial"/>
          <w:sz w:val="20"/>
          <w:szCs w:val="20"/>
        </w:rPr>
        <w:t>gemeente</w:t>
      </w:r>
      <w:r w:rsidR="00371BFB" w:rsidRPr="003F71B2">
        <w:rPr>
          <w:rFonts w:ascii="Arial" w:hAnsi="Arial"/>
          <w:sz w:val="20"/>
          <w:szCs w:val="20"/>
        </w:rPr>
        <w:t xml:space="preserve"> of de door de </w:t>
      </w:r>
      <w:r w:rsidR="00371BFB">
        <w:rPr>
          <w:rFonts w:ascii="Arial" w:hAnsi="Arial"/>
          <w:sz w:val="20"/>
          <w:szCs w:val="20"/>
        </w:rPr>
        <w:t>gemeente</w:t>
      </w:r>
      <w:r w:rsidR="00371BFB" w:rsidRPr="003F71B2">
        <w:rPr>
          <w:rFonts w:ascii="Arial" w:hAnsi="Arial"/>
          <w:sz w:val="20"/>
          <w:szCs w:val="20"/>
        </w:rPr>
        <w:t xml:space="preserve"> aangestelde/aangewezen partij zorg dragen voor de bereikbaarheid van tenminste één ter zake kundig personeelslid.</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b/>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b/>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r w:rsidRPr="003F71B2">
        <w:rPr>
          <w:rFonts w:ascii="Arial" w:hAnsi="Arial"/>
          <w:b/>
          <w:sz w:val="20"/>
          <w:szCs w:val="20"/>
        </w:rPr>
        <w:t>Artikel 3</w:t>
      </w:r>
      <w:r w:rsidRPr="003F71B2">
        <w:rPr>
          <w:rFonts w:ascii="Arial" w:hAnsi="Arial"/>
          <w:b/>
          <w:sz w:val="20"/>
          <w:szCs w:val="20"/>
        </w:rPr>
        <w:tab/>
        <w:t>VAN TOEPASSING ZIJNDE BEPALINGEN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1.</w:t>
      </w:r>
      <w:r w:rsidRPr="003F71B2">
        <w:rPr>
          <w:rFonts w:ascii="Arial" w:hAnsi="Arial"/>
          <w:sz w:val="20"/>
          <w:szCs w:val="20"/>
        </w:rPr>
        <w:tab/>
        <w:t>Op het werk zijn, voor zoveel daarvan in dit contract niet is afge</w:t>
      </w:r>
      <w:r w:rsidRPr="003F71B2">
        <w:rPr>
          <w:rFonts w:ascii="Arial" w:hAnsi="Arial"/>
          <w:sz w:val="20"/>
          <w:szCs w:val="20"/>
        </w:rPr>
        <w:softHyphen/>
        <w:t>weken en voor zoveel niet in strijd met de in artikel 1, lid 2 be</w:t>
      </w:r>
      <w:r w:rsidRPr="003F71B2">
        <w:rPr>
          <w:rFonts w:ascii="Arial" w:hAnsi="Arial"/>
          <w:sz w:val="20"/>
          <w:szCs w:val="20"/>
        </w:rPr>
        <w:softHyphen/>
        <w:t>doel</w:t>
      </w:r>
      <w:r w:rsidRPr="003F71B2">
        <w:rPr>
          <w:rFonts w:ascii="Arial" w:hAnsi="Arial"/>
          <w:sz w:val="20"/>
          <w:szCs w:val="20"/>
        </w:rPr>
        <w:softHyphen/>
        <w:t>de beschrijving, het volgende bepalingen van toe</w:t>
      </w:r>
      <w:r w:rsidRPr="003F71B2">
        <w:rPr>
          <w:rFonts w:ascii="Arial" w:hAnsi="Arial"/>
          <w:sz w:val="20"/>
          <w:szCs w:val="20"/>
        </w:rPr>
        <w:softHyphen/>
        <w:t>passing:</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ab/>
        <w:t>Standaard RAW bepal</w:t>
      </w:r>
      <w:r w:rsidR="0045171F">
        <w:rPr>
          <w:rFonts w:ascii="Arial" w:hAnsi="Arial"/>
          <w:sz w:val="20"/>
          <w:szCs w:val="20"/>
        </w:rPr>
        <w:t xml:space="preserve">ingen 2020, </w:t>
      </w:r>
      <w:r w:rsidRPr="003F71B2">
        <w:rPr>
          <w:rFonts w:ascii="Arial" w:hAnsi="Arial"/>
          <w:sz w:val="20"/>
          <w:szCs w:val="20"/>
        </w:rPr>
        <w:t>incl. aanvullingen;</w:t>
      </w:r>
    </w:p>
    <w:p w:rsidR="00371BFB" w:rsidRPr="003F71B2"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2592" w:hanging="2592"/>
        <w:rPr>
          <w:rFonts w:ascii="Arial" w:hAnsi="Arial"/>
          <w:sz w:val="20"/>
          <w:szCs w:val="20"/>
        </w:rPr>
      </w:pPr>
      <w:r w:rsidRPr="003F71B2">
        <w:rPr>
          <w:rFonts w:ascii="Arial" w:hAnsi="Arial"/>
          <w:sz w:val="20"/>
          <w:szCs w:val="20"/>
        </w:rPr>
        <w:tab/>
        <w:t>NEN 1010;</w:t>
      </w:r>
    </w:p>
    <w:p w:rsidR="00371BFB" w:rsidRPr="003F71B2"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ab/>
        <w:t>NEN 3140.</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145E8A"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b/>
          <w:sz w:val="20"/>
          <w:szCs w:val="20"/>
        </w:rPr>
      </w:pPr>
      <w:r w:rsidRPr="00145E8A">
        <w:rPr>
          <w:rFonts w:ascii="Arial" w:hAnsi="Arial"/>
          <w:b/>
          <w:sz w:val="20"/>
          <w:szCs w:val="20"/>
        </w:rPr>
        <w:t>Artikel 4</w:t>
      </w:r>
      <w:r w:rsidRPr="00145E8A">
        <w:rPr>
          <w:rFonts w:ascii="Arial" w:hAnsi="Arial"/>
          <w:b/>
          <w:sz w:val="20"/>
          <w:szCs w:val="20"/>
        </w:rPr>
        <w:tab/>
        <w:t>MATERIALEN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1152" w:hanging="1152"/>
        <w:rPr>
          <w:rFonts w:ascii="Arial" w:hAnsi="Arial"/>
          <w:sz w:val="20"/>
          <w:szCs w:val="20"/>
        </w:rPr>
      </w:pPr>
    </w:p>
    <w:p w:rsidR="00371BFB" w:rsidRPr="003F71B2" w:rsidRDefault="00371BFB" w:rsidP="00371BFB">
      <w:pPr>
        <w:ind w:left="570" w:hanging="570"/>
        <w:rPr>
          <w:rFonts w:ascii="Arial" w:hAnsi="Arial"/>
          <w:sz w:val="20"/>
          <w:szCs w:val="20"/>
        </w:rPr>
      </w:pPr>
      <w:r w:rsidRPr="003F71B2">
        <w:rPr>
          <w:rFonts w:ascii="Arial" w:hAnsi="Arial"/>
          <w:sz w:val="20"/>
          <w:szCs w:val="20"/>
        </w:rPr>
        <w:t xml:space="preserve">1. </w:t>
      </w:r>
      <w:r w:rsidRPr="003F71B2">
        <w:rPr>
          <w:rFonts w:ascii="Arial" w:hAnsi="Arial"/>
          <w:sz w:val="20"/>
          <w:szCs w:val="20"/>
        </w:rPr>
        <w:tab/>
        <w:t>De onderhoudsmiddelen welke benodigd zijn voor het uitvoeren van preventief en  correctief onderhoud zijn onderdeel van dit contract.</w:t>
      </w:r>
    </w:p>
    <w:p w:rsidR="00371BFB" w:rsidRPr="003F71B2" w:rsidRDefault="00371BFB" w:rsidP="00371BFB">
      <w:pPr>
        <w:tabs>
          <w:tab w:val="left" w:pos="-1440"/>
          <w:tab w:val="left" w:pos="-720"/>
          <w:tab w:val="left" w:pos="-142"/>
          <w:tab w:val="left" w:pos="0"/>
          <w:tab w:val="left" w:pos="576"/>
          <w:tab w:val="left" w:pos="864"/>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142"/>
          <w:tab w:val="left" w:pos="0"/>
          <w:tab w:val="left" w:pos="576"/>
          <w:tab w:val="left" w:pos="864"/>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0" w:hanging="570"/>
        <w:rPr>
          <w:rFonts w:ascii="Arial" w:hAnsi="Arial"/>
          <w:sz w:val="20"/>
          <w:szCs w:val="20"/>
        </w:rPr>
      </w:pPr>
      <w:r w:rsidRPr="003F71B2">
        <w:rPr>
          <w:rFonts w:ascii="Arial" w:hAnsi="Arial"/>
          <w:sz w:val="20"/>
          <w:szCs w:val="20"/>
        </w:rPr>
        <w:t>2.</w:t>
      </w:r>
      <w:r w:rsidRPr="003F71B2">
        <w:rPr>
          <w:rFonts w:ascii="Arial" w:hAnsi="Arial"/>
          <w:sz w:val="20"/>
          <w:szCs w:val="20"/>
        </w:rPr>
        <w:tab/>
        <w:t xml:space="preserve">De materialen welke naar oordeel van de </w:t>
      </w:r>
      <w:r>
        <w:rPr>
          <w:rFonts w:ascii="Arial" w:hAnsi="Arial"/>
          <w:sz w:val="20"/>
          <w:szCs w:val="20"/>
        </w:rPr>
        <w:t>leverancier</w:t>
      </w:r>
      <w:r w:rsidRPr="003F71B2">
        <w:rPr>
          <w:rFonts w:ascii="Arial" w:hAnsi="Arial"/>
          <w:sz w:val="20"/>
          <w:szCs w:val="20"/>
        </w:rPr>
        <w:t xml:space="preserve"> tijdens het preventief en/of correctief onderhoud in onvoldoende bedrijfsvaardige conditie zijn, zullen vervangen c.q. gerepareerd worden. Het onderdeel zal indien mogelijk vervangen worden door een ruildeel met dezelfde functionaliteit. Terugkerende (vervangen) onderdelen worden het eigendom van de </w:t>
      </w:r>
      <w:r>
        <w:rPr>
          <w:rFonts w:ascii="Arial" w:hAnsi="Arial"/>
          <w:sz w:val="20"/>
          <w:szCs w:val="20"/>
        </w:rPr>
        <w:t>leverancier</w:t>
      </w:r>
      <w:r w:rsidRPr="003F71B2">
        <w:rPr>
          <w:rFonts w:ascii="Arial" w:hAnsi="Arial"/>
          <w:sz w:val="20"/>
          <w:szCs w:val="20"/>
        </w:rPr>
        <w:t>. Of de kosten van deze artikelen onderdeel zijn van dit contract is vastgesteld in bijlage A.</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3.</w:t>
      </w:r>
      <w:r w:rsidRPr="003F71B2">
        <w:rPr>
          <w:rFonts w:ascii="Arial" w:hAnsi="Arial"/>
          <w:sz w:val="20"/>
          <w:szCs w:val="20"/>
        </w:rPr>
        <w:tab/>
        <w:t xml:space="preserve">De uit het werk komende oude materialen zijn voor de </w:t>
      </w:r>
      <w:r>
        <w:rPr>
          <w:rFonts w:ascii="Arial" w:hAnsi="Arial"/>
          <w:sz w:val="20"/>
          <w:szCs w:val="20"/>
        </w:rPr>
        <w:t>gemeente</w:t>
      </w:r>
      <w:r w:rsidRPr="003F71B2">
        <w:rPr>
          <w:rFonts w:ascii="Arial" w:hAnsi="Arial"/>
          <w:sz w:val="20"/>
          <w:szCs w:val="20"/>
        </w:rPr>
        <w:t xml:space="preserve"> niet van waarde en vervallen aan de </w:t>
      </w:r>
      <w:r>
        <w:rPr>
          <w:rFonts w:ascii="Arial" w:hAnsi="Arial"/>
          <w:sz w:val="20"/>
          <w:szCs w:val="20"/>
        </w:rPr>
        <w:t>leverancier</w:t>
      </w:r>
      <w:r w:rsidRPr="003F71B2">
        <w:rPr>
          <w:rFonts w:ascii="Arial" w:hAnsi="Arial"/>
          <w:sz w:val="20"/>
          <w:szCs w:val="20"/>
        </w:rPr>
        <w:t xml:space="preserve"> met de verplichting deze af te voeren behoudens het bepaal</w:t>
      </w:r>
      <w:r w:rsidRPr="003F71B2">
        <w:rPr>
          <w:rFonts w:ascii="Arial" w:hAnsi="Arial"/>
          <w:sz w:val="20"/>
          <w:szCs w:val="20"/>
        </w:rPr>
        <w:softHyphen/>
        <w:t>de in lid 2.</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4.</w:t>
      </w:r>
      <w:r w:rsidRPr="003F71B2">
        <w:rPr>
          <w:rFonts w:ascii="Arial" w:hAnsi="Arial"/>
          <w:sz w:val="20"/>
          <w:szCs w:val="20"/>
        </w:rPr>
        <w:tab/>
        <w:t xml:space="preserve">Indien de </w:t>
      </w:r>
      <w:r>
        <w:rPr>
          <w:rFonts w:ascii="Arial" w:hAnsi="Arial"/>
          <w:sz w:val="20"/>
          <w:szCs w:val="20"/>
        </w:rPr>
        <w:t>gemeente</w:t>
      </w:r>
      <w:r w:rsidRPr="003F71B2">
        <w:rPr>
          <w:rFonts w:ascii="Arial" w:hAnsi="Arial"/>
          <w:sz w:val="20"/>
          <w:szCs w:val="20"/>
        </w:rPr>
        <w:t xml:space="preserve"> oude materialen wil behouden, zal zij dit ken</w:t>
      </w:r>
      <w:r w:rsidRPr="003F71B2">
        <w:rPr>
          <w:rFonts w:ascii="Arial" w:hAnsi="Arial"/>
          <w:sz w:val="20"/>
          <w:szCs w:val="20"/>
        </w:rPr>
        <w:softHyphen/>
        <w:t>baar maken vóór het moment waarop deze materia</w:t>
      </w:r>
      <w:r w:rsidRPr="003F71B2">
        <w:rPr>
          <w:rFonts w:ascii="Arial" w:hAnsi="Arial"/>
          <w:sz w:val="20"/>
          <w:szCs w:val="20"/>
        </w:rPr>
        <w:softHyphen/>
        <w:t xml:space="preserve">len door de </w:t>
      </w:r>
      <w:r>
        <w:rPr>
          <w:rFonts w:ascii="Arial" w:hAnsi="Arial"/>
          <w:sz w:val="20"/>
          <w:szCs w:val="20"/>
        </w:rPr>
        <w:t>leverancier</w:t>
      </w:r>
      <w:r w:rsidRPr="003F71B2">
        <w:rPr>
          <w:rFonts w:ascii="Arial" w:hAnsi="Arial"/>
          <w:sz w:val="20"/>
          <w:szCs w:val="20"/>
        </w:rPr>
        <w:t xml:space="preserve"> van het werk worden afge</w:t>
      </w:r>
      <w:r w:rsidRPr="003F71B2">
        <w:rPr>
          <w:rFonts w:ascii="Arial" w:hAnsi="Arial"/>
          <w:sz w:val="20"/>
          <w:szCs w:val="20"/>
        </w:rPr>
        <w:softHyphen/>
        <w:t>voerd.</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ab/>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1152" w:hanging="1152"/>
        <w:rPr>
          <w:rFonts w:ascii="Arial" w:hAnsi="Arial"/>
          <w:sz w:val="20"/>
          <w:szCs w:val="20"/>
        </w:rPr>
      </w:pPr>
      <w:r w:rsidRPr="003F71B2">
        <w:rPr>
          <w:rFonts w:ascii="Arial" w:hAnsi="Arial"/>
          <w:b/>
          <w:sz w:val="20"/>
          <w:szCs w:val="20"/>
        </w:rPr>
        <w:t>Artikel 5</w:t>
      </w:r>
      <w:r w:rsidRPr="003F71B2">
        <w:rPr>
          <w:rFonts w:ascii="Arial" w:hAnsi="Arial"/>
          <w:b/>
          <w:sz w:val="20"/>
          <w:szCs w:val="20"/>
        </w:rPr>
        <w:tab/>
        <w:t>NADERE BEPALINGEN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1.</w:t>
      </w:r>
      <w:r w:rsidRPr="003F71B2">
        <w:rPr>
          <w:rFonts w:ascii="Arial" w:hAnsi="Arial"/>
          <w:sz w:val="20"/>
          <w:szCs w:val="20"/>
        </w:rPr>
        <w:tab/>
        <w:t xml:space="preserve">De </w:t>
      </w:r>
      <w:r>
        <w:rPr>
          <w:rFonts w:ascii="Arial" w:hAnsi="Arial"/>
          <w:sz w:val="20"/>
          <w:szCs w:val="20"/>
        </w:rPr>
        <w:t>leverancier</w:t>
      </w:r>
      <w:r w:rsidRPr="003F71B2">
        <w:rPr>
          <w:rFonts w:ascii="Arial" w:hAnsi="Arial"/>
          <w:sz w:val="20"/>
          <w:szCs w:val="20"/>
        </w:rPr>
        <w:t xml:space="preserve"> mag de onderhoudswerkzaamheden zowel binnen als buiten de voor hem gebruikelijke werktijden uitvoeren.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ab/>
        <w:t>Voor zover onderhoudswerkzaamheden op werkdagen worden uitge</w:t>
      </w:r>
      <w:r w:rsidRPr="003F71B2">
        <w:rPr>
          <w:rFonts w:ascii="Arial" w:hAnsi="Arial"/>
          <w:sz w:val="20"/>
          <w:szCs w:val="20"/>
        </w:rPr>
        <w:softHyphen/>
        <w:t>voerd dienen deze buiten de volgende perioden plaats te vinden: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ab/>
        <w:t xml:space="preserve">Van </w:t>
      </w:r>
      <w:r w:rsidRPr="003F71B2">
        <w:rPr>
          <w:rFonts w:ascii="Arial" w:hAnsi="Arial"/>
          <w:sz w:val="20"/>
          <w:szCs w:val="20"/>
          <w:highlight w:val="lightGray"/>
        </w:rPr>
        <w:t>06.00 tot 09.00 uur en van 1</w:t>
      </w:r>
      <w:r w:rsidR="002B574E">
        <w:rPr>
          <w:rFonts w:ascii="Arial" w:hAnsi="Arial"/>
          <w:sz w:val="20"/>
          <w:szCs w:val="20"/>
          <w:highlight w:val="lightGray"/>
        </w:rPr>
        <w:t>5</w:t>
      </w:r>
      <w:r w:rsidRPr="003F71B2">
        <w:rPr>
          <w:rFonts w:ascii="Arial" w:hAnsi="Arial"/>
          <w:sz w:val="20"/>
          <w:szCs w:val="20"/>
          <w:highlight w:val="lightGray"/>
        </w:rPr>
        <w:t>.00 tot 19.00 uur.</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ab/>
        <w:t xml:space="preserve">Indien de </w:t>
      </w:r>
      <w:r>
        <w:rPr>
          <w:rFonts w:ascii="Arial" w:hAnsi="Arial"/>
          <w:sz w:val="20"/>
          <w:szCs w:val="20"/>
        </w:rPr>
        <w:t>gemeente</w:t>
      </w:r>
      <w:r w:rsidRPr="003F71B2">
        <w:rPr>
          <w:rFonts w:ascii="Arial" w:hAnsi="Arial"/>
          <w:sz w:val="20"/>
          <w:szCs w:val="20"/>
        </w:rPr>
        <w:t xml:space="preserve"> heeft bepaald dat preventief onderhoud op een ander tijdstip uitgevoerd dient te worden, dan zal dit aan de </w:t>
      </w:r>
      <w:r>
        <w:rPr>
          <w:rFonts w:ascii="Arial" w:hAnsi="Arial"/>
          <w:sz w:val="20"/>
          <w:szCs w:val="20"/>
        </w:rPr>
        <w:t>leverancier</w:t>
      </w:r>
      <w:r w:rsidRPr="003F71B2">
        <w:rPr>
          <w:rFonts w:ascii="Arial" w:hAnsi="Arial"/>
          <w:sz w:val="20"/>
          <w:szCs w:val="20"/>
        </w:rPr>
        <w:t xml:space="preserve"> kenbaar worden gemaakt. De eventuele kosten mogen door de </w:t>
      </w:r>
      <w:r>
        <w:rPr>
          <w:rFonts w:ascii="Arial" w:hAnsi="Arial"/>
          <w:sz w:val="20"/>
          <w:szCs w:val="20"/>
        </w:rPr>
        <w:t>leverancier</w:t>
      </w:r>
      <w:r w:rsidRPr="003F71B2">
        <w:rPr>
          <w:rFonts w:ascii="Arial" w:hAnsi="Arial"/>
          <w:sz w:val="20"/>
          <w:szCs w:val="20"/>
        </w:rPr>
        <w:t xml:space="preserve"> in rekening worden gebracht.</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color w:val="FF0000"/>
          <w:sz w:val="20"/>
          <w:szCs w:val="20"/>
        </w:rPr>
      </w:pPr>
      <w:r w:rsidRPr="003F71B2">
        <w:rPr>
          <w:rFonts w:ascii="Arial" w:hAnsi="Arial"/>
          <w:sz w:val="20"/>
          <w:szCs w:val="20"/>
        </w:rPr>
        <w:tab/>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2.</w:t>
      </w:r>
      <w:r w:rsidRPr="003F71B2">
        <w:rPr>
          <w:rFonts w:ascii="Arial" w:hAnsi="Arial"/>
          <w:sz w:val="20"/>
          <w:szCs w:val="20"/>
        </w:rPr>
        <w:tab/>
        <w:t>Indien het toestel als gevolg van een storing buiten bedrijf is, dient ook tijdens de in lid 1 genoemde perio</w:t>
      </w:r>
      <w:r w:rsidRPr="003F71B2">
        <w:rPr>
          <w:rFonts w:ascii="Arial" w:hAnsi="Arial"/>
          <w:sz w:val="20"/>
          <w:szCs w:val="20"/>
        </w:rPr>
        <w:softHyphen/>
        <w:t>den gewerkt te wor</w:t>
      </w:r>
      <w:r w:rsidRPr="003F71B2">
        <w:rPr>
          <w:rFonts w:ascii="Arial" w:hAnsi="Arial"/>
          <w:sz w:val="20"/>
          <w:szCs w:val="20"/>
        </w:rPr>
        <w:softHyphen/>
        <w:t>den om het toestel zo snel mogelijk in bedrijf te kunnen stellen.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3.</w:t>
      </w:r>
      <w:r w:rsidRPr="003F71B2">
        <w:rPr>
          <w:rFonts w:ascii="Arial" w:hAnsi="Arial"/>
          <w:sz w:val="20"/>
          <w:szCs w:val="20"/>
        </w:rPr>
        <w:tab/>
        <w:t>De periode waarbij de verkeerslantaarns gedoofd zijn c.q. Op geelknipperen staan dient zo kort mogelijk te zijn.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ind w:left="576" w:hanging="576"/>
        <w:rPr>
          <w:rFonts w:ascii="Arial" w:hAnsi="Arial"/>
          <w:sz w:val="20"/>
          <w:szCs w:val="20"/>
        </w:rPr>
      </w:pPr>
      <w:r w:rsidRPr="003F71B2">
        <w:rPr>
          <w:rFonts w:ascii="Arial" w:hAnsi="Arial"/>
          <w:sz w:val="20"/>
          <w:szCs w:val="20"/>
        </w:rPr>
        <w:t>4</w:t>
      </w:r>
      <w:r w:rsidRPr="003F71B2">
        <w:rPr>
          <w:sz w:val="20"/>
          <w:szCs w:val="20"/>
        </w:rPr>
        <w:t>.</w:t>
      </w:r>
      <w:r w:rsidRPr="003F71B2">
        <w:rPr>
          <w:sz w:val="20"/>
          <w:szCs w:val="20"/>
        </w:rPr>
        <w:tab/>
      </w:r>
      <w:r w:rsidRPr="003F71B2">
        <w:rPr>
          <w:rFonts w:ascii="Arial" w:hAnsi="Arial"/>
          <w:sz w:val="20"/>
          <w:szCs w:val="20"/>
        </w:rPr>
        <w:t xml:space="preserve">De </w:t>
      </w:r>
      <w:r>
        <w:rPr>
          <w:rFonts w:ascii="Arial" w:hAnsi="Arial"/>
          <w:sz w:val="20"/>
          <w:szCs w:val="20"/>
        </w:rPr>
        <w:t>leverancier</w:t>
      </w:r>
      <w:r w:rsidRPr="003F71B2">
        <w:rPr>
          <w:rFonts w:ascii="Arial" w:hAnsi="Arial"/>
          <w:sz w:val="20"/>
          <w:szCs w:val="20"/>
        </w:rPr>
        <w:t xml:space="preserve"> dient storingsmeldingen gedurende 24 uur per dag, 7 dagen per week  op één telefoonnummer te kunnen ontvangen.</w:t>
      </w:r>
    </w:p>
    <w:p w:rsidR="00371BFB" w:rsidRPr="003F71B2" w:rsidRDefault="00371BFB" w:rsidP="00371BFB">
      <w:pPr>
        <w:ind w:left="576"/>
        <w:rPr>
          <w:rFonts w:ascii="Arial" w:hAnsi="Arial"/>
          <w:sz w:val="20"/>
          <w:szCs w:val="20"/>
        </w:rPr>
      </w:pPr>
      <w:r w:rsidRPr="003F71B2">
        <w:rPr>
          <w:rFonts w:ascii="Arial" w:hAnsi="Arial"/>
          <w:sz w:val="20"/>
          <w:szCs w:val="20"/>
        </w:rPr>
        <w:t xml:space="preserve">De </w:t>
      </w:r>
      <w:r>
        <w:rPr>
          <w:rFonts w:ascii="Arial" w:hAnsi="Arial"/>
          <w:sz w:val="20"/>
          <w:szCs w:val="20"/>
        </w:rPr>
        <w:t>gemeente</w:t>
      </w:r>
      <w:r w:rsidRPr="003F71B2">
        <w:rPr>
          <w:rFonts w:ascii="Arial" w:hAnsi="Arial"/>
          <w:sz w:val="20"/>
          <w:szCs w:val="20"/>
        </w:rPr>
        <w:t xml:space="preserve"> of de door de </w:t>
      </w:r>
      <w:r>
        <w:rPr>
          <w:rFonts w:ascii="Arial" w:hAnsi="Arial"/>
          <w:sz w:val="20"/>
          <w:szCs w:val="20"/>
        </w:rPr>
        <w:t>gemeente</w:t>
      </w:r>
      <w:r w:rsidRPr="003F71B2">
        <w:rPr>
          <w:rFonts w:ascii="Arial" w:hAnsi="Arial"/>
          <w:sz w:val="20"/>
          <w:szCs w:val="20"/>
        </w:rPr>
        <w:t xml:space="preserve"> aangestelde/aangewezen partij kan meldingen van de </w:t>
      </w:r>
      <w:r>
        <w:rPr>
          <w:rFonts w:ascii="Arial" w:hAnsi="Arial"/>
          <w:sz w:val="20"/>
          <w:szCs w:val="20"/>
        </w:rPr>
        <w:t>leverancier</w:t>
      </w:r>
      <w:r w:rsidRPr="003F71B2">
        <w:rPr>
          <w:rFonts w:ascii="Arial" w:hAnsi="Arial"/>
          <w:sz w:val="20"/>
          <w:szCs w:val="20"/>
        </w:rPr>
        <w:t xml:space="preserve"> gedurende 24 uur per dag, 7 dagen per week op één telefoonnummer ontvangen.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5.</w:t>
      </w:r>
      <w:r w:rsidRPr="003F71B2">
        <w:rPr>
          <w:rFonts w:ascii="Arial" w:hAnsi="Arial"/>
          <w:sz w:val="20"/>
          <w:szCs w:val="20"/>
        </w:rPr>
        <w:tab/>
        <w:t xml:space="preserve">De </w:t>
      </w:r>
      <w:r>
        <w:rPr>
          <w:rFonts w:ascii="Arial" w:hAnsi="Arial"/>
          <w:sz w:val="20"/>
          <w:szCs w:val="20"/>
        </w:rPr>
        <w:t>gemeente</w:t>
      </w:r>
      <w:r w:rsidRPr="003F71B2">
        <w:rPr>
          <w:rFonts w:ascii="Arial" w:hAnsi="Arial"/>
          <w:sz w:val="20"/>
          <w:szCs w:val="20"/>
        </w:rPr>
        <w:t xml:space="preserve"> of de door de </w:t>
      </w:r>
      <w:r>
        <w:rPr>
          <w:rFonts w:ascii="Arial" w:hAnsi="Arial"/>
          <w:sz w:val="20"/>
          <w:szCs w:val="20"/>
        </w:rPr>
        <w:t>gemeente</w:t>
      </w:r>
      <w:r w:rsidRPr="003F71B2">
        <w:rPr>
          <w:rFonts w:ascii="Arial" w:hAnsi="Arial"/>
          <w:sz w:val="20"/>
          <w:szCs w:val="20"/>
        </w:rPr>
        <w:t xml:space="preserve"> aangestelde/aangewezen partij zal na het constateren van een storing in het verkeersregeltoestel de </w:t>
      </w:r>
      <w:r>
        <w:rPr>
          <w:rFonts w:ascii="Arial" w:hAnsi="Arial"/>
          <w:sz w:val="20"/>
          <w:szCs w:val="20"/>
        </w:rPr>
        <w:t>leverancier</w:t>
      </w:r>
      <w:r w:rsidRPr="003F71B2">
        <w:rPr>
          <w:rFonts w:ascii="Arial" w:hAnsi="Arial"/>
          <w:sz w:val="20"/>
          <w:szCs w:val="20"/>
        </w:rPr>
        <w:t xml:space="preserve"> telefonisch in kennis stellen.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0" w:hanging="570"/>
        <w:rPr>
          <w:rFonts w:ascii="Arial" w:hAnsi="Arial"/>
          <w:sz w:val="20"/>
          <w:szCs w:val="20"/>
        </w:rPr>
      </w:pPr>
      <w:r w:rsidRPr="003F71B2">
        <w:rPr>
          <w:rFonts w:ascii="Arial" w:hAnsi="Arial"/>
          <w:sz w:val="20"/>
          <w:szCs w:val="20"/>
        </w:rPr>
        <w:t>6.</w:t>
      </w:r>
      <w:r w:rsidRPr="003F71B2">
        <w:rPr>
          <w:rFonts w:ascii="Arial" w:hAnsi="Arial"/>
          <w:sz w:val="20"/>
          <w:szCs w:val="20"/>
        </w:rPr>
        <w:tab/>
        <w:t xml:space="preserve">De </w:t>
      </w:r>
      <w:r>
        <w:rPr>
          <w:rFonts w:ascii="Arial" w:hAnsi="Arial"/>
          <w:sz w:val="20"/>
          <w:szCs w:val="20"/>
        </w:rPr>
        <w:t>gemeente</w:t>
      </w:r>
      <w:r w:rsidRPr="003F71B2">
        <w:rPr>
          <w:rFonts w:ascii="Arial" w:hAnsi="Arial"/>
          <w:sz w:val="20"/>
          <w:szCs w:val="20"/>
        </w:rPr>
        <w:t xml:space="preserve"> of de door de </w:t>
      </w:r>
      <w:r>
        <w:rPr>
          <w:rFonts w:ascii="Arial" w:hAnsi="Arial"/>
          <w:sz w:val="20"/>
          <w:szCs w:val="20"/>
        </w:rPr>
        <w:t>gemeente</w:t>
      </w:r>
      <w:r w:rsidRPr="003F71B2">
        <w:rPr>
          <w:rFonts w:ascii="Arial" w:hAnsi="Arial"/>
          <w:sz w:val="20"/>
          <w:szCs w:val="20"/>
        </w:rPr>
        <w:t xml:space="preserve"> aangestelde/aangewezen partij zal van de te melden storingen zoveel mogelijk detailgegevens verzamelen en aan de </w:t>
      </w:r>
      <w:r>
        <w:rPr>
          <w:rFonts w:ascii="Arial" w:hAnsi="Arial"/>
          <w:sz w:val="20"/>
          <w:szCs w:val="20"/>
        </w:rPr>
        <w:t>leverancier</w:t>
      </w:r>
      <w:r w:rsidRPr="003F71B2">
        <w:rPr>
          <w:rFonts w:ascii="Arial" w:hAnsi="Arial"/>
          <w:sz w:val="20"/>
          <w:szCs w:val="20"/>
        </w:rPr>
        <w:t xml:space="preserve"> overleggen, teneinde de </w:t>
      </w:r>
      <w:r>
        <w:rPr>
          <w:rFonts w:ascii="Arial" w:hAnsi="Arial"/>
          <w:sz w:val="20"/>
          <w:szCs w:val="20"/>
        </w:rPr>
        <w:t>leverancier</w:t>
      </w:r>
      <w:r w:rsidRPr="003F71B2">
        <w:rPr>
          <w:rFonts w:ascii="Arial" w:hAnsi="Arial"/>
          <w:sz w:val="20"/>
          <w:szCs w:val="20"/>
        </w:rPr>
        <w:t xml:space="preserve"> in staat te stellen de oorzaak van de storing snel en eenduidig te kunnen traceren.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p>
    <w:p w:rsidR="00371BFB" w:rsidRPr="003F71B2" w:rsidRDefault="00371BFB" w:rsidP="00371BFB">
      <w:pPr>
        <w:keepNext/>
        <w:keepLines/>
        <w:tabs>
          <w:tab w:val="left" w:pos="-1440"/>
          <w:tab w:val="left" w:pos="-720"/>
          <w:tab w:val="left" w:pos="0"/>
          <w:tab w:val="left" w:pos="570"/>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0" w:hanging="570"/>
        <w:rPr>
          <w:rFonts w:ascii="Arial" w:hAnsi="Arial"/>
          <w:sz w:val="20"/>
          <w:szCs w:val="20"/>
        </w:rPr>
      </w:pPr>
      <w:r w:rsidRPr="003F71B2">
        <w:rPr>
          <w:rFonts w:ascii="Arial" w:hAnsi="Arial"/>
          <w:sz w:val="20"/>
          <w:szCs w:val="20"/>
        </w:rPr>
        <w:t>7.</w:t>
      </w:r>
      <w:r w:rsidRPr="003F71B2">
        <w:rPr>
          <w:rFonts w:ascii="Arial" w:hAnsi="Arial"/>
          <w:sz w:val="20"/>
          <w:szCs w:val="20"/>
        </w:rPr>
        <w:tab/>
        <w:t xml:space="preserve">Na een storingsmelding gedaan door de </w:t>
      </w:r>
      <w:r>
        <w:rPr>
          <w:rFonts w:ascii="Arial" w:hAnsi="Arial"/>
          <w:sz w:val="20"/>
          <w:szCs w:val="20"/>
        </w:rPr>
        <w:t>gemeente</w:t>
      </w:r>
      <w:r w:rsidRPr="003F71B2">
        <w:rPr>
          <w:rFonts w:ascii="Arial" w:hAnsi="Arial"/>
          <w:sz w:val="20"/>
          <w:szCs w:val="20"/>
        </w:rPr>
        <w:t xml:space="preserve"> of de door de </w:t>
      </w:r>
      <w:r>
        <w:rPr>
          <w:rFonts w:ascii="Arial" w:hAnsi="Arial"/>
          <w:sz w:val="20"/>
          <w:szCs w:val="20"/>
        </w:rPr>
        <w:t>gemeente</w:t>
      </w:r>
      <w:r w:rsidRPr="003F71B2">
        <w:rPr>
          <w:rFonts w:ascii="Arial" w:hAnsi="Arial"/>
          <w:sz w:val="20"/>
          <w:szCs w:val="20"/>
        </w:rPr>
        <w:t xml:space="preserve"> aangestelde/aangewezen partij, dient de </w:t>
      </w:r>
      <w:r>
        <w:rPr>
          <w:rFonts w:ascii="Arial" w:hAnsi="Arial"/>
          <w:sz w:val="20"/>
          <w:szCs w:val="20"/>
        </w:rPr>
        <w:t>leverancier</w:t>
      </w:r>
      <w:r w:rsidRPr="003F71B2">
        <w:rPr>
          <w:rFonts w:ascii="Arial" w:hAnsi="Arial"/>
          <w:sz w:val="20"/>
          <w:szCs w:val="20"/>
        </w:rPr>
        <w:t xml:space="preserve"> als volgt te handelen.</w:t>
      </w:r>
    </w:p>
    <w:p w:rsidR="00371BFB" w:rsidRPr="003F71B2" w:rsidRDefault="00371BFB" w:rsidP="00371BFB">
      <w:pPr>
        <w:keepNext/>
        <w:keepLines/>
        <w:tabs>
          <w:tab w:val="left" w:pos="-1440"/>
          <w:tab w:val="left" w:pos="-720"/>
          <w:tab w:val="left" w:pos="0"/>
          <w:tab w:val="left" w:pos="570"/>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864" w:hanging="294"/>
        <w:rPr>
          <w:rFonts w:ascii="Arial" w:hAnsi="Arial"/>
          <w:sz w:val="20"/>
          <w:szCs w:val="20"/>
        </w:rPr>
      </w:pPr>
      <w:r w:rsidRPr="003F71B2">
        <w:rPr>
          <w:rFonts w:ascii="Arial" w:hAnsi="Arial"/>
          <w:sz w:val="20"/>
          <w:szCs w:val="20"/>
        </w:rPr>
        <w:t>I</w:t>
      </w:r>
      <w:r w:rsidRPr="003F71B2">
        <w:rPr>
          <w:rFonts w:ascii="Arial" w:hAnsi="Arial"/>
          <w:sz w:val="20"/>
          <w:szCs w:val="20"/>
        </w:rPr>
        <w:tab/>
        <w:t xml:space="preserve">Indien er sprake is van een fatale storing dient de </w:t>
      </w:r>
      <w:r>
        <w:rPr>
          <w:rFonts w:ascii="Arial" w:hAnsi="Arial"/>
          <w:sz w:val="20"/>
          <w:szCs w:val="20"/>
        </w:rPr>
        <w:t>leverancier</w:t>
      </w:r>
      <w:r w:rsidRPr="003F71B2">
        <w:rPr>
          <w:rFonts w:ascii="Arial" w:hAnsi="Arial"/>
          <w:sz w:val="20"/>
          <w:szCs w:val="20"/>
        </w:rPr>
        <w:t xml:space="preserve"> uiterlijk binnen </w:t>
      </w:r>
      <w:r w:rsidRPr="002B574E">
        <w:rPr>
          <w:rFonts w:ascii="Arial" w:hAnsi="Arial"/>
          <w:sz w:val="20"/>
          <w:szCs w:val="20"/>
          <w:highlight w:val="yellow"/>
          <w:u w:val="single"/>
        </w:rPr>
        <w:t>4 uren</w:t>
      </w:r>
      <w:r w:rsidRPr="003F71B2">
        <w:rPr>
          <w:rFonts w:ascii="Arial" w:hAnsi="Arial"/>
          <w:sz w:val="20"/>
          <w:szCs w:val="20"/>
        </w:rPr>
        <w:t xml:space="preserve"> aan te vangen met het opheffen van de desbetreffende storing. Onder fatale storingen worden verstaan alle storingen, die een verkeersonveilige situatie tot gevolg hebben, zoals een geel knipperende of gedoofde verkeersregelinstallatie of waar bij een verkeerslantaarn gelijktijdig twee of meer kleuren worden aangestuurd. Na genoemde aanvang dient, met inachtneming van het in de leden 1 t/m 3 gestelde, doorgewerkt te worden aan het opheffen van deze storing.</w:t>
      </w:r>
    </w:p>
    <w:p w:rsidR="00371BFB" w:rsidRPr="003F71B2" w:rsidRDefault="00371BFB" w:rsidP="00371BFB">
      <w:pPr>
        <w:keepNext/>
        <w:keepLines/>
        <w:tabs>
          <w:tab w:val="left" w:pos="-1440"/>
          <w:tab w:val="left" w:pos="-720"/>
          <w:tab w:val="left" w:pos="0"/>
          <w:tab w:val="left" w:pos="570"/>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864"/>
        <w:rPr>
          <w:rFonts w:ascii="Arial" w:hAnsi="Arial"/>
          <w:sz w:val="20"/>
          <w:szCs w:val="20"/>
        </w:rPr>
      </w:pPr>
      <w:r w:rsidRPr="003F71B2">
        <w:rPr>
          <w:rFonts w:ascii="Arial" w:hAnsi="Arial"/>
          <w:sz w:val="20"/>
          <w:szCs w:val="20"/>
        </w:rPr>
        <w:t xml:space="preserve">Voor elk </w:t>
      </w:r>
      <w:r w:rsidRPr="003F71B2">
        <w:rPr>
          <w:rFonts w:ascii="Arial" w:hAnsi="Arial"/>
          <w:sz w:val="20"/>
          <w:szCs w:val="20"/>
          <w:u w:val="single"/>
        </w:rPr>
        <w:t>uur</w:t>
      </w:r>
      <w:r w:rsidRPr="003F71B2">
        <w:rPr>
          <w:rFonts w:ascii="Arial" w:hAnsi="Arial"/>
          <w:sz w:val="20"/>
          <w:szCs w:val="20"/>
        </w:rPr>
        <w:t xml:space="preserve"> waarmee de genoemde termijn wordt overschreden wordt een korting toegepast van € 100,-.</w:t>
      </w:r>
    </w:p>
    <w:p w:rsidR="00371BFB" w:rsidRPr="003F71B2" w:rsidRDefault="00371BFB" w:rsidP="00371BFB">
      <w:pPr>
        <w:keepNext/>
        <w:keepLines/>
        <w:tabs>
          <w:tab w:val="left" w:pos="-1440"/>
          <w:tab w:val="left" w:pos="-720"/>
          <w:tab w:val="left" w:pos="0"/>
          <w:tab w:val="left" w:pos="570"/>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r w:rsidRPr="003F71B2">
        <w:rPr>
          <w:rFonts w:ascii="Arial" w:hAnsi="Arial"/>
          <w:sz w:val="20"/>
          <w:szCs w:val="20"/>
        </w:rPr>
        <w:tab/>
        <w:t>II</w:t>
      </w:r>
      <w:r w:rsidRPr="003F71B2">
        <w:rPr>
          <w:rFonts w:ascii="Arial" w:hAnsi="Arial"/>
          <w:sz w:val="20"/>
          <w:szCs w:val="20"/>
        </w:rPr>
        <w:tab/>
        <w:t xml:space="preserve">Indien de regeling nog in bedrijf is, dient de </w:t>
      </w:r>
      <w:r>
        <w:rPr>
          <w:rFonts w:ascii="Arial" w:hAnsi="Arial"/>
          <w:sz w:val="20"/>
          <w:szCs w:val="20"/>
        </w:rPr>
        <w:t>leverancier</w:t>
      </w:r>
      <w:r w:rsidRPr="003F71B2">
        <w:rPr>
          <w:rFonts w:ascii="Arial" w:hAnsi="Arial"/>
          <w:sz w:val="20"/>
          <w:szCs w:val="20"/>
        </w:rPr>
        <w:t xml:space="preserve"> uiterlijk op de eerst </w:t>
      </w:r>
      <w:r w:rsidRPr="003F71B2">
        <w:rPr>
          <w:rFonts w:ascii="Arial" w:hAnsi="Arial"/>
          <w:sz w:val="20"/>
          <w:szCs w:val="20"/>
        </w:rPr>
        <w:tab/>
      </w:r>
      <w:r w:rsidRPr="003F71B2">
        <w:rPr>
          <w:rFonts w:ascii="Arial" w:hAnsi="Arial"/>
          <w:sz w:val="20"/>
          <w:szCs w:val="20"/>
        </w:rPr>
        <w:tab/>
      </w:r>
      <w:r w:rsidRPr="003F71B2">
        <w:rPr>
          <w:rFonts w:ascii="Arial" w:hAnsi="Arial"/>
          <w:sz w:val="20"/>
          <w:szCs w:val="20"/>
        </w:rPr>
        <w:tab/>
        <w:t xml:space="preserve">volgende </w:t>
      </w:r>
      <w:r w:rsidRPr="003F71B2">
        <w:rPr>
          <w:rFonts w:ascii="Arial" w:hAnsi="Arial"/>
          <w:sz w:val="20"/>
          <w:szCs w:val="20"/>
          <w:u w:val="single"/>
        </w:rPr>
        <w:t>dag</w:t>
      </w:r>
      <w:r w:rsidRPr="003F71B2">
        <w:rPr>
          <w:rFonts w:ascii="Arial" w:hAnsi="Arial"/>
          <w:sz w:val="20"/>
          <w:szCs w:val="20"/>
        </w:rPr>
        <w:t xml:space="preserve"> aan te vangen met het opheffen van de desbetreffende storing.</w:t>
      </w:r>
    </w:p>
    <w:p w:rsidR="00371BFB" w:rsidRPr="003F71B2" w:rsidRDefault="00371BFB" w:rsidP="00371BFB">
      <w:pPr>
        <w:tabs>
          <w:tab w:val="left" w:pos="-1440"/>
          <w:tab w:val="left" w:pos="-720"/>
          <w:tab w:val="left" w:pos="0"/>
          <w:tab w:val="left" w:pos="570"/>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864" w:hanging="576"/>
        <w:rPr>
          <w:rFonts w:ascii="Arial" w:hAnsi="Arial"/>
          <w:sz w:val="20"/>
          <w:szCs w:val="20"/>
        </w:rPr>
      </w:pPr>
      <w:r w:rsidRPr="003F71B2">
        <w:rPr>
          <w:rFonts w:ascii="Arial" w:hAnsi="Arial"/>
          <w:sz w:val="20"/>
          <w:szCs w:val="20"/>
        </w:rPr>
        <w:tab/>
      </w:r>
      <w:r w:rsidRPr="003F71B2">
        <w:rPr>
          <w:rFonts w:ascii="Arial" w:hAnsi="Arial"/>
          <w:sz w:val="20"/>
          <w:szCs w:val="20"/>
        </w:rPr>
        <w:tab/>
        <w:t xml:space="preserve">Voor elke </w:t>
      </w:r>
      <w:r w:rsidRPr="003F71B2">
        <w:rPr>
          <w:rFonts w:ascii="Arial" w:hAnsi="Arial"/>
          <w:sz w:val="20"/>
          <w:szCs w:val="20"/>
          <w:u w:val="single"/>
        </w:rPr>
        <w:t>dag</w:t>
      </w:r>
      <w:r w:rsidRPr="003F71B2">
        <w:rPr>
          <w:rFonts w:ascii="Arial" w:hAnsi="Arial"/>
          <w:sz w:val="20"/>
          <w:szCs w:val="20"/>
        </w:rPr>
        <w:t xml:space="preserve"> waarmee de genoemde termijn wordt overschreden wordt een korting toegepast van € 250,-.</w:t>
      </w:r>
    </w:p>
    <w:p w:rsidR="00371BFB" w:rsidRPr="003F71B2" w:rsidRDefault="00371BFB" w:rsidP="00371BFB">
      <w:pPr>
        <w:keepNext/>
        <w:keepLines/>
        <w:tabs>
          <w:tab w:val="left" w:pos="-1440"/>
          <w:tab w:val="left" w:pos="-720"/>
          <w:tab w:val="left" w:pos="0"/>
          <w:tab w:val="left" w:pos="570"/>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2B574E">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ab/>
        <w:t>Na genoemde aanvang dient tenminste binnen de gebruikelijke werktijden, doch met inachtneming van het in de leden 1 t/m 3 gestelde, doorgewerkt te worden aan het opheffen van de storing.</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1152" w:hanging="1152"/>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1152" w:hanging="1152"/>
        <w:rPr>
          <w:rFonts w:ascii="Arial" w:hAnsi="Arial"/>
          <w:sz w:val="20"/>
          <w:szCs w:val="20"/>
        </w:rPr>
      </w:pPr>
      <w:r w:rsidRPr="003F71B2">
        <w:rPr>
          <w:rFonts w:ascii="Arial" w:hAnsi="Arial"/>
          <w:sz w:val="20"/>
          <w:szCs w:val="20"/>
        </w:rPr>
        <w:t xml:space="preserve">8. </w:t>
      </w:r>
      <w:r w:rsidRPr="003F71B2">
        <w:rPr>
          <w:rFonts w:ascii="Arial" w:hAnsi="Arial"/>
          <w:sz w:val="20"/>
          <w:szCs w:val="20"/>
        </w:rPr>
        <w:tab/>
        <w:t xml:space="preserve">Indien de </w:t>
      </w:r>
      <w:r>
        <w:rPr>
          <w:rFonts w:ascii="Arial" w:hAnsi="Arial"/>
          <w:sz w:val="20"/>
          <w:szCs w:val="20"/>
        </w:rPr>
        <w:t>leverancier</w:t>
      </w:r>
      <w:r w:rsidRPr="003F71B2">
        <w:rPr>
          <w:rFonts w:ascii="Arial" w:hAnsi="Arial"/>
          <w:sz w:val="20"/>
          <w:szCs w:val="20"/>
        </w:rPr>
        <w:t>, nadat hij is aangevangen met het ophef</w:t>
      </w:r>
      <w:r w:rsidRPr="003F71B2">
        <w:rPr>
          <w:rFonts w:ascii="Arial" w:hAnsi="Arial"/>
          <w:sz w:val="20"/>
          <w:szCs w:val="20"/>
        </w:rPr>
        <w:softHyphen/>
        <w:t xml:space="preserve">fen van de storing de </w:t>
      </w:r>
    </w:p>
    <w:p w:rsidR="00371BFB" w:rsidRPr="003F71B2" w:rsidRDefault="00371BFB" w:rsidP="00371BFB">
      <w:pPr>
        <w:tabs>
          <w:tab w:val="left" w:pos="-1440"/>
          <w:tab w:val="left" w:pos="-720"/>
          <w:tab w:val="left" w:pos="0"/>
          <w:tab w:val="left" w:pos="567"/>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hanging="567"/>
        <w:rPr>
          <w:rFonts w:ascii="Arial" w:hAnsi="Arial"/>
          <w:sz w:val="20"/>
          <w:szCs w:val="20"/>
        </w:rPr>
      </w:pPr>
      <w:r w:rsidRPr="003F71B2">
        <w:rPr>
          <w:rFonts w:ascii="Arial" w:hAnsi="Arial"/>
          <w:sz w:val="20"/>
          <w:szCs w:val="20"/>
        </w:rPr>
        <w:tab/>
        <w:t>installatie in ongeregelde toestand moet achter</w:t>
      </w:r>
      <w:r w:rsidRPr="003F71B2">
        <w:rPr>
          <w:rFonts w:ascii="Arial" w:hAnsi="Arial"/>
          <w:sz w:val="20"/>
          <w:szCs w:val="20"/>
        </w:rPr>
        <w:softHyphen/>
        <w:t xml:space="preserve">laten als gevolg van het niet direct ter plekke kunnen opheffen van die storing, dient dit onverwijld aan de </w:t>
      </w:r>
      <w:r>
        <w:rPr>
          <w:rFonts w:ascii="Arial" w:hAnsi="Arial"/>
          <w:sz w:val="20"/>
          <w:szCs w:val="20"/>
        </w:rPr>
        <w:t>gemeente</w:t>
      </w:r>
      <w:r w:rsidRPr="003F71B2">
        <w:rPr>
          <w:rFonts w:ascii="Arial" w:hAnsi="Arial"/>
          <w:sz w:val="20"/>
          <w:szCs w:val="20"/>
        </w:rPr>
        <w:t xml:space="preserve"> of de door de </w:t>
      </w:r>
      <w:r>
        <w:rPr>
          <w:rFonts w:ascii="Arial" w:hAnsi="Arial"/>
          <w:sz w:val="20"/>
          <w:szCs w:val="20"/>
        </w:rPr>
        <w:t>gemeente</w:t>
      </w:r>
      <w:r w:rsidRPr="003F71B2">
        <w:rPr>
          <w:rFonts w:ascii="Arial" w:hAnsi="Arial"/>
          <w:sz w:val="20"/>
          <w:szCs w:val="20"/>
        </w:rPr>
        <w:t xml:space="preserve"> aangestelde/aangewezen partij te worden gemeld.</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hanging="567"/>
        <w:rPr>
          <w:rFonts w:ascii="Arial" w:hAnsi="Arial"/>
          <w:sz w:val="20"/>
          <w:szCs w:val="20"/>
        </w:rPr>
      </w:pPr>
      <w:r w:rsidRPr="003F71B2">
        <w:rPr>
          <w:rFonts w:ascii="Arial" w:hAnsi="Arial"/>
          <w:sz w:val="20"/>
          <w:szCs w:val="20"/>
        </w:rPr>
        <w:t>9.</w:t>
      </w:r>
      <w:r w:rsidRPr="003F71B2">
        <w:rPr>
          <w:rFonts w:ascii="Arial" w:hAnsi="Arial"/>
          <w:sz w:val="20"/>
          <w:szCs w:val="20"/>
        </w:rPr>
        <w:tab/>
        <w:t xml:space="preserve">Indien de </w:t>
      </w:r>
      <w:r>
        <w:rPr>
          <w:rFonts w:ascii="Arial" w:hAnsi="Arial"/>
          <w:sz w:val="20"/>
          <w:szCs w:val="20"/>
        </w:rPr>
        <w:t>leverancier</w:t>
      </w:r>
      <w:r w:rsidRPr="003F71B2">
        <w:rPr>
          <w:rFonts w:ascii="Arial" w:hAnsi="Arial"/>
          <w:sz w:val="20"/>
          <w:szCs w:val="20"/>
        </w:rPr>
        <w:t xml:space="preserve"> de storing niet binnen 24 uur na storingsmelding kan verhelpen, dient de </w:t>
      </w:r>
      <w:r>
        <w:rPr>
          <w:rFonts w:ascii="Arial" w:hAnsi="Arial"/>
          <w:sz w:val="20"/>
          <w:szCs w:val="20"/>
        </w:rPr>
        <w:t>leverancier</w:t>
      </w:r>
      <w:r w:rsidRPr="003F71B2">
        <w:rPr>
          <w:rFonts w:ascii="Arial" w:hAnsi="Arial"/>
          <w:sz w:val="20"/>
          <w:szCs w:val="20"/>
        </w:rPr>
        <w:t xml:space="preserve"> een plan van aanpak op te stellen met daarin aangegeven:</w:t>
      </w:r>
    </w:p>
    <w:p w:rsidR="00371BFB" w:rsidRPr="003F71B2" w:rsidRDefault="00371BFB" w:rsidP="00371BFB">
      <w:pPr>
        <w:numPr>
          <w:ilvl w:val="0"/>
          <w:numId w:val="13"/>
        </w:num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r w:rsidRPr="003F71B2">
        <w:rPr>
          <w:rFonts w:ascii="Arial" w:hAnsi="Arial"/>
          <w:sz w:val="20"/>
          <w:szCs w:val="20"/>
        </w:rPr>
        <w:t>hoe de storing te verhelpen</w:t>
      </w:r>
    </w:p>
    <w:p w:rsidR="00371BFB" w:rsidRPr="003F71B2" w:rsidRDefault="00371BFB" w:rsidP="00371BFB">
      <w:pPr>
        <w:numPr>
          <w:ilvl w:val="0"/>
          <w:numId w:val="13"/>
        </w:num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r w:rsidRPr="003F71B2">
        <w:rPr>
          <w:rFonts w:ascii="Arial" w:hAnsi="Arial"/>
          <w:sz w:val="20"/>
          <w:szCs w:val="20"/>
        </w:rPr>
        <w:t>verwachte acties (inclusief derden)</w:t>
      </w:r>
    </w:p>
    <w:p w:rsidR="00371BFB" w:rsidRPr="003F71B2" w:rsidRDefault="00371BFB" w:rsidP="00371BFB">
      <w:pPr>
        <w:numPr>
          <w:ilvl w:val="0"/>
          <w:numId w:val="13"/>
        </w:num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r w:rsidRPr="003F71B2">
        <w:rPr>
          <w:rFonts w:ascii="Arial" w:hAnsi="Arial"/>
          <w:sz w:val="20"/>
          <w:szCs w:val="20"/>
        </w:rPr>
        <w:lastRenderedPageBreak/>
        <w:t>tijdspad</w:t>
      </w:r>
    </w:p>
    <w:p w:rsidR="00371BFB" w:rsidRPr="003F71B2" w:rsidRDefault="00371BFB" w:rsidP="00371BFB">
      <w:pPr>
        <w:numPr>
          <w:ilvl w:val="0"/>
          <w:numId w:val="13"/>
        </w:num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r w:rsidRPr="003F71B2">
        <w:rPr>
          <w:rFonts w:ascii="Arial" w:hAnsi="Arial"/>
          <w:sz w:val="20"/>
          <w:szCs w:val="20"/>
        </w:rPr>
        <w:t>contactpersoon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rPr>
          <w:rFonts w:ascii="Arial" w:hAnsi="Arial"/>
          <w:sz w:val="20"/>
          <w:szCs w:val="20"/>
        </w:rPr>
      </w:pPr>
      <w:r w:rsidRPr="003F71B2">
        <w:rPr>
          <w:rFonts w:ascii="Arial" w:hAnsi="Arial"/>
          <w:sz w:val="20"/>
          <w:szCs w:val="20"/>
        </w:rPr>
        <w:t xml:space="preserve">Dit plan van aanpak moet binnen 12 uur na storingsmelding aan de </w:t>
      </w:r>
      <w:r>
        <w:rPr>
          <w:rFonts w:ascii="Arial" w:hAnsi="Arial"/>
          <w:sz w:val="20"/>
          <w:szCs w:val="20"/>
        </w:rPr>
        <w:t>gemeente</w:t>
      </w:r>
      <w:r w:rsidRPr="003F71B2">
        <w:rPr>
          <w:rFonts w:ascii="Arial" w:hAnsi="Arial"/>
          <w:sz w:val="20"/>
          <w:szCs w:val="20"/>
        </w:rPr>
        <w:t xml:space="preserve"> worden aangeleverd.</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10.</w:t>
      </w:r>
      <w:r w:rsidRPr="003F71B2">
        <w:rPr>
          <w:rFonts w:ascii="Arial" w:hAnsi="Arial"/>
          <w:sz w:val="20"/>
          <w:szCs w:val="20"/>
        </w:rPr>
        <w:tab/>
        <w:t xml:space="preserve">Tenminste 10 werkdagen voordat de </w:t>
      </w:r>
      <w:r>
        <w:rPr>
          <w:rFonts w:ascii="Arial" w:hAnsi="Arial"/>
          <w:sz w:val="20"/>
          <w:szCs w:val="20"/>
        </w:rPr>
        <w:t>leverancier</w:t>
      </w:r>
      <w:r w:rsidRPr="003F71B2">
        <w:rPr>
          <w:rFonts w:ascii="Arial" w:hAnsi="Arial"/>
          <w:sz w:val="20"/>
          <w:szCs w:val="20"/>
        </w:rPr>
        <w:t xml:space="preserve"> het preventief onder</w:t>
      </w:r>
      <w:r w:rsidRPr="003F71B2">
        <w:rPr>
          <w:rFonts w:ascii="Arial" w:hAnsi="Arial"/>
          <w:sz w:val="20"/>
          <w:szCs w:val="20"/>
        </w:rPr>
        <w:softHyphen/>
        <w:t xml:space="preserve">houd wil gaan uitvoeren, dient overleg te worden gepleegd met de </w:t>
      </w:r>
      <w:r>
        <w:rPr>
          <w:rFonts w:ascii="Arial" w:hAnsi="Arial"/>
          <w:sz w:val="20"/>
          <w:szCs w:val="20"/>
        </w:rPr>
        <w:t>gemeente</w:t>
      </w:r>
      <w:r w:rsidRPr="003F71B2">
        <w:rPr>
          <w:rFonts w:ascii="Arial" w:hAnsi="Arial"/>
          <w:sz w:val="20"/>
          <w:szCs w:val="20"/>
        </w:rPr>
        <w:t xml:space="preserve"> of de door de </w:t>
      </w:r>
      <w:r>
        <w:rPr>
          <w:rFonts w:ascii="Arial" w:hAnsi="Arial"/>
          <w:sz w:val="20"/>
          <w:szCs w:val="20"/>
        </w:rPr>
        <w:t>gemeente</w:t>
      </w:r>
      <w:r w:rsidRPr="003F71B2">
        <w:rPr>
          <w:rFonts w:ascii="Arial" w:hAnsi="Arial"/>
          <w:sz w:val="20"/>
          <w:szCs w:val="20"/>
        </w:rPr>
        <w:t xml:space="preserve"> aangestelde/aangewezen partij.</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ab/>
        <w:t xml:space="preserve">Zonder voorafgaande toestemming van de </w:t>
      </w:r>
      <w:r>
        <w:rPr>
          <w:rFonts w:ascii="Arial" w:hAnsi="Arial"/>
          <w:sz w:val="20"/>
          <w:szCs w:val="20"/>
        </w:rPr>
        <w:t>gemeente</w:t>
      </w:r>
      <w:r w:rsidRPr="003F71B2">
        <w:rPr>
          <w:rFonts w:ascii="Arial" w:hAnsi="Arial"/>
          <w:sz w:val="20"/>
          <w:szCs w:val="20"/>
        </w:rPr>
        <w:t xml:space="preserve"> of de door de </w:t>
      </w:r>
      <w:r>
        <w:rPr>
          <w:rFonts w:ascii="Arial" w:hAnsi="Arial"/>
          <w:sz w:val="20"/>
          <w:szCs w:val="20"/>
        </w:rPr>
        <w:t>gemeente</w:t>
      </w:r>
      <w:r w:rsidRPr="003F71B2">
        <w:rPr>
          <w:rFonts w:ascii="Arial" w:hAnsi="Arial"/>
          <w:sz w:val="20"/>
          <w:szCs w:val="20"/>
        </w:rPr>
        <w:t xml:space="preserve"> aangestelde/aangewezen partij is het niet toegestaan preventief onderhoud uit te voeren.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11.</w:t>
      </w:r>
      <w:r w:rsidRPr="003F71B2">
        <w:rPr>
          <w:rFonts w:ascii="Arial" w:hAnsi="Arial"/>
          <w:sz w:val="20"/>
          <w:szCs w:val="20"/>
        </w:rPr>
        <w:tab/>
        <w:t xml:space="preserve">Indien de </w:t>
      </w:r>
      <w:r>
        <w:rPr>
          <w:rFonts w:ascii="Arial" w:hAnsi="Arial"/>
          <w:sz w:val="20"/>
          <w:szCs w:val="20"/>
        </w:rPr>
        <w:t>leverancier</w:t>
      </w:r>
      <w:r w:rsidRPr="003F71B2">
        <w:rPr>
          <w:rFonts w:ascii="Arial" w:hAnsi="Arial"/>
          <w:sz w:val="20"/>
          <w:szCs w:val="20"/>
        </w:rPr>
        <w:t xml:space="preserve"> niet of niet binnen 2 uur op het afge</w:t>
      </w:r>
      <w:r w:rsidRPr="003F71B2">
        <w:rPr>
          <w:rFonts w:ascii="Arial" w:hAnsi="Arial"/>
          <w:sz w:val="20"/>
          <w:szCs w:val="20"/>
        </w:rPr>
        <w:softHyphen/>
        <w:t>spro</w:t>
      </w:r>
      <w:r w:rsidRPr="003F71B2">
        <w:rPr>
          <w:rFonts w:ascii="Arial" w:hAnsi="Arial"/>
          <w:sz w:val="20"/>
          <w:szCs w:val="20"/>
        </w:rPr>
        <w:softHyphen/>
        <w:t>ken tijdstip aanwezig is voor het preventief onder</w:t>
      </w:r>
      <w:r w:rsidRPr="003F71B2">
        <w:rPr>
          <w:rFonts w:ascii="Arial" w:hAnsi="Arial"/>
          <w:sz w:val="20"/>
          <w:szCs w:val="20"/>
        </w:rPr>
        <w:softHyphen/>
        <w:t>houd, zal een boete van € 250,- per gebeurte</w:t>
      </w:r>
      <w:r w:rsidRPr="003F71B2">
        <w:rPr>
          <w:rFonts w:ascii="Arial" w:hAnsi="Arial"/>
          <w:sz w:val="20"/>
          <w:szCs w:val="20"/>
        </w:rPr>
        <w:softHyphen/>
        <w:t xml:space="preserve">nis bij de </w:t>
      </w:r>
      <w:r>
        <w:rPr>
          <w:rFonts w:ascii="Arial" w:hAnsi="Arial"/>
          <w:sz w:val="20"/>
          <w:szCs w:val="20"/>
        </w:rPr>
        <w:t>leverancier</w:t>
      </w:r>
      <w:r w:rsidRPr="003F71B2">
        <w:rPr>
          <w:rFonts w:ascii="Arial" w:hAnsi="Arial"/>
          <w:sz w:val="20"/>
          <w:szCs w:val="20"/>
        </w:rPr>
        <w:t xml:space="preserve"> in rekening worden gebracht, tenzij het niet verschijnen van de </w:t>
      </w:r>
      <w:r>
        <w:rPr>
          <w:rFonts w:ascii="Arial" w:hAnsi="Arial"/>
          <w:sz w:val="20"/>
          <w:szCs w:val="20"/>
        </w:rPr>
        <w:t>leverancier</w:t>
      </w:r>
      <w:r w:rsidRPr="003F71B2">
        <w:rPr>
          <w:rFonts w:ascii="Arial" w:hAnsi="Arial"/>
          <w:sz w:val="20"/>
          <w:szCs w:val="20"/>
        </w:rPr>
        <w:t xml:space="preserve"> een gevolg is van over</w:t>
      </w:r>
      <w:r w:rsidRPr="003F71B2">
        <w:rPr>
          <w:rFonts w:ascii="Arial" w:hAnsi="Arial"/>
          <w:sz w:val="20"/>
          <w:szCs w:val="20"/>
        </w:rPr>
        <w:softHyphen/>
        <w:t>macht.</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ab/>
        <w:t xml:space="preserve">Indien de </w:t>
      </w:r>
      <w:r>
        <w:rPr>
          <w:rFonts w:ascii="Arial" w:hAnsi="Arial"/>
          <w:sz w:val="20"/>
          <w:szCs w:val="20"/>
        </w:rPr>
        <w:t>leverancier</w:t>
      </w:r>
      <w:r w:rsidRPr="003F71B2">
        <w:rPr>
          <w:rFonts w:ascii="Arial" w:hAnsi="Arial"/>
          <w:sz w:val="20"/>
          <w:szCs w:val="20"/>
        </w:rPr>
        <w:t xml:space="preserve"> niet binnen 2 uur na het afgespro</w:t>
      </w:r>
      <w:r w:rsidRPr="003F71B2">
        <w:rPr>
          <w:rFonts w:ascii="Arial" w:hAnsi="Arial"/>
          <w:sz w:val="20"/>
          <w:szCs w:val="20"/>
        </w:rPr>
        <w:softHyphen/>
        <w:t>ken tijdstip met de werkzaamheden kan aanvangen, of tijdens de uitvoering de werk</w:t>
      </w:r>
      <w:r w:rsidRPr="003F71B2">
        <w:rPr>
          <w:rFonts w:ascii="Arial" w:hAnsi="Arial"/>
          <w:sz w:val="20"/>
          <w:szCs w:val="20"/>
        </w:rPr>
        <w:softHyphen/>
        <w:t>zaamhe</w:t>
      </w:r>
      <w:r w:rsidRPr="003F71B2">
        <w:rPr>
          <w:rFonts w:ascii="Arial" w:hAnsi="Arial"/>
          <w:sz w:val="20"/>
          <w:szCs w:val="20"/>
        </w:rPr>
        <w:softHyphen/>
        <w:t>den moet onderbre</w:t>
      </w:r>
      <w:r w:rsidRPr="003F71B2">
        <w:rPr>
          <w:rFonts w:ascii="Arial" w:hAnsi="Arial"/>
          <w:sz w:val="20"/>
          <w:szCs w:val="20"/>
        </w:rPr>
        <w:softHyphen/>
        <w:t>ken respectievelijk beëin</w:t>
      </w:r>
      <w:r w:rsidRPr="003F71B2">
        <w:rPr>
          <w:rFonts w:ascii="Arial" w:hAnsi="Arial"/>
          <w:sz w:val="20"/>
          <w:szCs w:val="20"/>
        </w:rPr>
        <w:softHyphen/>
        <w:t>di</w:t>
      </w:r>
      <w:r w:rsidRPr="003F71B2">
        <w:rPr>
          <w:rFonts w:ascii="Arial" w:hAnsi="Arial"/>
          <w:sz w:val="20"/>
          <w:szCs w:val="20"/>
        </w:rPr>
        <w:softHyphen/>
        <w:t xml:space="preserve">gen, een en ander als gevolg van handelen of nalatigheid van de </w:t>
      </w:r>
      <w:r>
        <w:rPr>
          <w:rFonts w:ascii="Arial" w:hAnsi="Arial"/>
          <w:sz w:val="20"/>
          <w:szCs w:val="20"/>
        </w:rPr>
        <w:t>gemeente</w:t>
      </w:r>
      <w:r w:rsidRPr="003F71B2">
        <w:rPr>
          <w:rFonts w:ascii="Arial" w:hAnsi="Arial"/>
          <w:sz w:val="20"/>
          <w:szCs w:val="20"/>
        </w:rPr>
        <w:t xml:space="preserve">, kan de </w:t>
      </w:r>
      <w:r>
        <w:rPr>
          <w:rFonts w:ascii="Arial" w:hAnsi="Arial"/>
          <w:sz w:val="20"/>
          <w:szCs w:val="20"/>
        </w:rPr>
        <w:t>leverancier</w:t>
      </w:r>
      <w:r w:rsidRPr="003F71B2">
        <w:rPr>
          <w:rFonts w:ascii="Arial" w:hAnsi="Arial"/>
          <w:sz w:val="20"/>
          <w:szCs w:val="20"/>
        </w:rPr>
        <w:t xml:space="preserve"> de kosten als  gevolg van wachttij</w:t>
      </w:r>
      <w:r w:rsidRPr="003F71B2">
        <w:rPr>
          <w:rFonts w:ascii="Arial" w:hAnsi="Arial"/>
          <w:sz w:val="20"/>
          <w:szCs w:val="20"/>
        </w:rPr>
        <w:softHyphen/>
        <w:t>den respectievelijk de extra reiskos</w:t>
      </w:r>
      <w:r w:rsidRPr="003F71B2">
        <w:rPr>
          <w:rFonts w:ascii="Arial" w:hAnsi="Arial"/>
          <w:sz w:val="20"/>
          <w:szCs w:val="20"/>
        </w:rPr>
        <w:softHyphen/>
        <w:t>ten in rekening brengen.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12.</w:t>
      </w:r>
      <w:r w:rsidRPr="003F71B2">
        <w:rPr>
          <w:rFonts w:ascii="Arial" w:hAnsi="Arial"/>
          <w:sz w:val="20"/>
          <w:szCs w:val="20"/>
        </w:rPr>
        <w:tab/>
        <w:t xml:space="preserve">De </w:t>
      </w:r>
      <w:r>
        <w:rPr>
          <w:rFonts w:ascii="Arial" w:hAnsi="Arial"/>
          <w:sz w:val="20"/>
          <w:szCs w:val="20"/>
        </w:rPr>
        <w:t>gemeente</w:t>
      </w:r>
      <w:r w:rsidRPr="003F71B2">
        <w:rPr>
          <w:rFonts w:ascii="Arial" w:hAnsi="Arial"/>
          <w:sz w:val="20"/>
          <w:szCs w:val="20"/>
        </w:rPr>
        <w:t xml:space="preserve"> of de door de </w:t>
      </w:r>
      <w:r>
        <w:rPr>
          <w:rFonts w:ascii="Arial" w:hAnsi="Arial"/>
          <w:sz w:val="20"/>
          <w:szCs w:val="20"/>
        </w:rPr>
        <w:t>gemeente</w:t>
      </w:r>
      <w:r w:rsidRPr="003F71B2">
        <w:rPr>
          <w:rFonts w:ascii="Arial" w:hAnsi="Arial"/>
          <w:sz w:val="20"/>
          <w:szCs w:val="20"/>
        </w:rPr>
        <w:t xml:space="preserve"> aangestelde/aangewezen partij kan de </w:t>
      </w:r>
      <w:r>
        <w:rPr>
          <w:rFonts w:ascii="Arial" w:hAnsi="Arial"/>
          <w:sz w:val="20"/>
          <w:szCs w:val="20"/>
        </w:rPr>
        <w:t>leverancier</w:t>
      </w:r>
      <w:r w:rsidRPr="003F71B2">
        <w:rPr>
          <w:rFonts w:ascii="Arial" w:hAnsi="Arial"/>
          <w:sz w:val="20"/>
          <w:szCs w:val="20"/>
        </w:rPr>
        <w:t xml:space="preserve"> op de hoogte stellen van een voor</w:t>
      </w:r>
      <w:r w:rsidRPr="003F71B2">
        <w:rPr>
          <w:rFonts w:ascii="Arial" w:hAnsi="Arial"/>
          <w:sz w:val="20"/>
          <w:szCs w:val="20"/>
        </w:rPr>
        <w:softHyphen/>
        <w:t>nemen tot het door derden laten uitvoeren van een wijziging aan de verkeersregelinstallatie.</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color w:val="FF9900"/>
          <w:sz w:val="20"/>
          <w:szCs w:val="20"/>
        </w:rPr>
      </w:pPr>
      <w:r w:rsidRPr="003F71B2">
        <w:rPr>
          <w:rFonts w:ascii="Arial" w:hAnsi="Arial"/>
          <w:sz w:val="20"/>
          <w:szCs w:val="20"/>
        </w:rPr>
        <w:t>13.</w:t>
      </w:r>
      <w:r w:rsidRPr="003F71B2">
        <w:rPr>
          <w:rFonts w:ascii="Arial" w:hAnsi="Arial"/>
          <w:sz w:val="20"/>
          <w:szCs w:val="20"/>
        </w:rPr>
        <w:tab/>
        <w:t xml:space="preserve">Indien de </w:t>
      </w:r>
      <w:r>
        <w:rPr>
          <w:rFonts w:ascii="Arial" w:hAnsi="Arial"/>
          <w:sz w:val="20"/>
          <w:szCs w:val="20"/>
        </w:rPr>
        <w:t>leverancier</w:t>
      </w:r>
      <w:r w:rsidRPr="003F71B2">
        <w:rPr>
          <w:rFonts w:ascii="Arial" w:hAnsi="Arial"/>
          <w:sz w:val="20"/>
          <w:szCs w:val="20"/>
        </w:rPr>
        <w:t xml:space="preserve"> na een door of namens de </w:t>
      </w:r>
      <w:r>
        <w:rPr>
          <w:rFonts w:ascii="Arial" w:hAnsi="Arial"/>
          <w:sz w:val="20"/>
          <w:szCs w:val="20"/>
        </w:rPr>
        <w:t>gemeente</w:t>
      </w:r>
      <w:r w:rsidRPr="003F71B2">
        <w:rPr>
          <w:rFonts w:ascii="Arial" w:hAnsi="Arial"/>
          <w:sz w:val="20"/>
          <w:szCs w:val="20"/>
        </w:rPr>
        <w:t xml:space="preserve"> gedane storingsmelding aan het regeltoestel geen storing consta</w:t>
      </w:r>
      <w:r w:rsidRPr="003F71B2">
        <w:rPr>
          <w:rFonts w:ascii="Arial" w:hAnsi="Arial"/>
          <w:sz w:val="20"/>
          <w:szCs w:val="20"/>
        </w:rPr>
        <w:softHyphen/>
        <w:t>teert, of een storing constateert waarvan het herstel niet tot zijn verplich</w:t>
      </w:r>
      <w:r w:rsidRPr="003F71B2">
        <w:rPr>
          <w:rFonts w:ascii="Arial" w:hAnsi="Arial"/>
          <w:sz w:val="20"/>
          <w:szCs w:val="20"/>
        </w:rPr>
        <w:softHyphen/>
        <w:t xml:space="preserve">tingen behoort, kunnen de door de </w:t>
      </w:r>
      <w:r>
        <w:rPr>
          <w:rFonts w:ascii="Arial" w:hAnsi="Arial"/>
          <w:sz w:val="20"/>
          <w:szCs w:val="20"/>
        </w:rPr>
        <w:t>leverancier</w:t>
      </w:r>
      <w:r w:rsidRPr="003F71B2">
        <w:rPr>
          <w:rFonts w:ascii="Arial" w:hAnsi="Arial"/>
          <w:sz w:val="20"/>
          <w:szCs w:val="20"/>
        </w:rPr>
        <w:t xml:space="preserve"> gemaakte kosten in rekening worden gebracht of indien de </w:t>
      </w:r>
      <w:r>
        <w:rPr>
          <w:rFonts w:ascii="Arial" w:hAnsi="Arial"/>
          <w:sz w:val="20"/>
          <w:szCs w:val="20"/>
        </w:rPr>
        <w:t>leverancier</w:t>
      </w:r>
      <w:r w:rsidRPr="003F71B2">
        <w:rPr>
          <w:rFonts w:ascii="Arial" w:hAnsi="Arial"/>
          <w:sz w:val="20"/>
          <w:szCs w:val="20"/>
        </w:rPr>
        <w:t xml:space="preserve"> een storing aan een verkeersregeltoestel dient te verhelpen en de storing blijkt te zijn ontstaan ten gevolge van het niet goed functioneren van het door de </w:t>
      </w:r>
      <w:r>
        <w:rPr>
          <w:rFonts w:ascii="Arial" w:hAnsi="Arial"/>
          <w:sz w:val="20"/>
          <w:szCs w:val="20"/>
        </w:rPr>
        <w:t>gemeente</w:t>
      </w:r>
      <w:r w:rsidRPr="003F71B2">
        <w:rPr>
          <w:rFonts w:ascii="Arial" w:hAnsi="Arial"/>
          <w:sz w:val="20"/>
          <w:szCs w:val="20"/>
        </w:rPr>
        <w:t xml:space="preserve"> of de door de </w:t>
      </w:r>
      <w:r>
        <w:rPr>
          <w:rFonts w:ascii="Arial" w:hAnsi="Arial"/>
          <w:sz w:val="20"/>
          <w:szCs w:val="20"/>
        </w:rPr>
        <w:t>gemeente</w:t>
      </w:r>
      <w:r w:rsidRPr="003F71B2">
        <w:rPr>
          <w:rFonts w:ascii="Arial" w:hAnsi="Arial"/>
          <w:sz w:val="20"/>
          <w:szCs w:val="20"/>
        </w:rPr>
        <w:t xml:space="preserve"> aangestelde/aangewezen partij, vervaardigde </w:t>
      </w:r>
      <w:r w:rsidR="002B574E">
        <w:rPr>
          <w:rFonts w:ascii="Arial" w:hAnsi="Arial"/>
          <w:sz w:val="20"/>
          <w:szCs w:val="20"/>
        </w:rPr>
        <w:t>regel</w:t>
      </w:r>
      <w:r w:rsidRPr="003F71B2">
        <w:rPr>
          <w:rFonts w:ascii="Arial" w:hAnsi="Arial"/>
          <w:sz w:val="20"/>
          <w:szCs w:val="20"/>
        </w:rPr>
        <w:t xml:space="preserve">programma, dan zal de </w:t>
      </w:r>
      <w:r>
        <w:rPr>
          <w:rFonts w:ascii="Arial" w:hAnsi="Arial"/>
          <w:sz w:val="20"/>
          <w:szCs w:val="20"/>
        </w:rPr>
        <w:t>leverancier</w:t>
      </w:r>
      <w:r w:rsidRPr="003F71B2">
        <w:rPr>
          <w:rFonts w:ascii="Arial" w:hAnsi="Arial"/>
          <w:sz w:val="20"/>
          <w:szCs w:val="20"/>
        </w:rPr>
        <w:t xml:space="preserve"> alle kosten (vanaf de 10</w:t>
      </w:r>
      <w:r w:rsidRPr="003F71B2">
        <w:rPr>
          <w:rFonts w:ascii="Arial" w:hAnsi="Arial"/>
          <w:sz w:val="20"/>
          <w:szCs w:val="20"/>
          <w:vertAlign w:val="superscript"/>
        </w:rPr>
        <w:t>e</w:t>
      </w:r>
      <w:r w:rsidRPr="003F71B2">
        <w:rPr>
          <w:rFonts w:ascii="Arial" w:hAnsi="Arial"/>
          <w:sz w:val="20"/>
          <w:szCs w:val="20"/>
        </w:rPr>
        <w:t xml:space="preserve"> melding per kalenderjaar) aan de </w:t>
      </w:r>
      <w:r>
        <w:rPr>
          <w:rFonts w:ascii="Arial" w:hAnsi="Arial"/>
          <w:sz w:val="20"/>
          <w:szCs w:val="20"/>
        </w:rPr>
        <w:t>gemeente</w:t>
      </w:r>
      <w:r w:rsidRPr="003F71B2">
        <w:rPr>
          <w:rFonts w:ascii="Arial" w:hAnsi="Arial"/>
          <w:sz w:val="20"/>
          <w:szCs w:val="20"/>
        </w:rPr>
        <w:t xml:space="preserve"> in rekening brengen, daarbij gebruik makend van de tarieven zoals genoemd in bijlage D van deze overeenkomst. Aan het eind van ieder kalenderjaar zullen de </w:t>
      </w:r>
      <w:r>
        <w:rPr>
          <w:rFonts w:ascii="Arial" w:hAnsi="Arial"/>
          <w:sz w:val="20"/>
          <w:szCs w:val="20"/>
        </w:rPr>
        <w:t>gemeente</w:t>
      </w:r>
      <w:r w:rsidRPr="003F71B2">
        <w:rPr>
          <w:rFonts w:ascii="Arial" w:hAnsi="Arial"/>
          <w:sz w:val="20"/>
          <w:szCs w:val="20"/>
        </w:rPr>
        <w:t xml:space="preserve"> en de </w:t>
      </w:r>
      <w:r>
        <w:rPr>
          <w:rFonts w:ascii="Arial" w:hAnsi="Arial"/>
          <w:sz w:val="20"/>
          <w:szCs w:val="20"/>
        </w:rPr>
        <w:t>leverancier</w:t>
      </w:r>
      <w:r w:rsidRPr="003F71B2">
        <w:rPr>
          <w:rFonts w:ascii="Arial" w:hAnsi="Arial"/>
          <w:sz w:val="20"/>
          <w:szCs w:val="20"/>
        </w:rPr>
        <w:t xml:space="preserve"> deze regeling evalueren en indien gewenst bijstellen.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14.</w:t>
      </w:r>
      <w:r w:rsidRPr="003F71B2">
        <w:rPr>
          <w:rFonts w:ascii="Arial" w:hAnsi="Arial"/>
          <w:sz w:val="20"/>
          <w:szCs w:val="20"/>
        </w:rPr>
        <w:tab/>
        <w:t xml:space="preserve">Direct na het opheffen van een storing moet, op een door de </w:t>
      </w:r>
      <w:r>
        <w:rPr>
          <w:rFonts w:ascii="Arial" w:hAnsi="Arial"/>
          <w:sz w:val="20"/>
          <w:szCs w:val="20"/>
        </w:rPr>
        <w:t>gemeente</w:t>
      </w:r>
      <w:r w:rsidRPr="003F71B2">
        <w:rPr>
          <w:rFonts w:ascii="Arial" w:hAnsi="Arial"/>
          <w:sz w:val="20"/>
          <w:szCs w:val="20"/>
        </w:rPr>
        <w:t xml:space="preserve"> bij de aanvang van het contract aan te geven wijze, een gereed melding van de storing geschieden.</w:t>
      </w:r>
    </w:p>
    <w:p w:rsidR="00371BFB"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2B574E" w:rsidRPr="003F71B2" w:rsidRDefault="002B574E"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1152" w:hanging="1152"/>
        <w:rPr>
          <w:rFonts w:ascii="Arial" w:hAnsi="Arial"/>
          <w:sz w:val="20"/>
          <w:szCs w:val="20"/>
        </w:rPr>
      </w:pPr>
      <w:r w:rsidRPr="003F71B2">
        <w:rPr>
          <w:rFonts w:ascii="Arial" w:hAnsi="Arial"/>
          <w:b/>
          <w:sz w:val="20"/>
          <w:szCs w:val="20"/>
        </w:rPr>
        <w:t>Artikel 6</w:t>
      </w:r>
      <w:r w:rsidRPr="003F71B2">
        <w:rPr>
          <w:rFonts w:ascii="Arial" w:hAnsi="Arial"/>
          <w:b/>
          <w:sz w:val="20"/>
          <w:szCs w:val="20"/>
        </w:rPr>
        <w:tab/>
      </w:r>
      <w:r w:rsidRPr="003F71B2">
        <w:rPr>
          <w:rFonts w:ascii="Arial" w:hAnsi="Arial"/>
          <w:b/>
          <w:sz w:val="20"/>
          <w:szCs w:val="20"/>
        </w:rPr>
        <w:tab/>
        <w:t>AANTEKENINGEN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1.</w:t>
      </w:r>
      <w:r w:rsidRPr="003F71B2">
        <w:rPr>
          <w:rFonts w:ascii="Arial" w:hAnsi="Arial"/>
          <w:sz w:val="20"/>
          <w:szCs w:val="20"/>
        </w:rPr>
        <w:tab/>
        <w:t xml:space="preserve">Bij de eerste werkzaamheden die in het kader van deze overeenkomst worden verricht, brengt de </w:t>
      </w:r>
      <w:r>
        <w:rPr>
          <w:rFonts w:ascii="Arial" w:hAnsi="Arial"/>
          <w:sz w:val="20"/>
          <w:szCs w:val="20"/>
        </w:rPr>
        <w:t>leverancier</w:t>
      </w:r>
      <w:r w:rsidRPr="003F71B2">
        <w:rPr>
          <w:rFonts w:ascii="Arial" w:hAnsi="Arial"/>
          <w:sz w:val="20"/>
          <w:szCs w:val="20"/>
        </w:rPr>
        <w:t xml:space="preserve"> een logkaart onder in het regeltoestel. Op deze logkaart dienen de aan het toestel verrichte werk</w:t>
      </w:r>
      <w:r w:rsidRPr="003F71B2">
        <w:rPr>
          <w:rFonts w:ascii="Arial" w:hAnsi="Arial"/>
          <w:sz w:val="20"/>
          <w:szCs w:val="20"/>
        </w:rPr>
        <w:softHyphen/>
        <w:t>zaam</w:t>
      </w:r>
      <w:r w:rsidRPr="003F71B2">
        <w:rPr>
          <w:rFonts w:ascii="Arial" w:hAnsi="Arial"/>
          <w:sz w:val="20"/>
          <w:szCs w:val="20"/>
        </w:rPr>
        <w:softHyphen/>
        <w:t>heden beknopt te worden opgete</w:t>
      </w:r>
      <w:r w:rsidRPr="003F71B2">
        <w:rPr>
          <w:rFonts w:ascii="Arial" w:hAnsi="Arial"/>
          <w:sz w:val="20"/>
          <w:szCs w:val="20"/>
        </w:rPr>
        <w:softHyphen/>
        <w:t>kend onder vermelding van datum en tijdstip van aanvang en voltooiing van de uitvoe</w:t>
      </w:r>
      <w:r w:rsidRPr="003F71B2">
        <w:rPr>
          <w:rFonts w:ascii="Arial" w:hAnsi="Arial"/>
          <w:sz w:val="20"/>
          <w:szCs w:val="20"/>
        </w:rPr>
        <w:softHyphen/>
        <w:t>ring alsmede naam en paraaf van de betrokkene.</w:t>
      </w:r>
    </w:p>
    <w:p w:rsidR="00371BFB"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1152" w:hanging="1152"/>
        <w:rPr>
          <w:rFonts w:ascii="Arial" w:hAnsi="Arial"/>
          <w:b/>
          <w:sz w:val="20"/>
          <w:szCs w:val="20"/>
        </w:rPr>
      </w:pPr>
    </w:p>
    <w:p w:rsidR="002B574E" w:rsidRPr="003F71B2" w:rsidRDefault="002B574E"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1152" w:hanging="1152"/>
        <w:rPr>
          <w:rFonts w:ascii="Arial" w:hAnsi="Arial"/>
          <w:b/>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1152" w:hanging="1152"/>
        <w:rPr>
          <w:rFonts w:ascii="Arial" w:hAnsi="Arial"/>
          <w:b/>
          <w:sz w:val="20"/>
          <w:szCs w:val="20"/>
        </w:rPr>
      </w:pPr>
      <w:r w:rsidRPr="003F71B2">
        <w:rPr>
          <w:rFonts w:ascii="Arial" w:hAnsi="Arial"/>
          <w:b/>
          <w:sz w:val="20"/>
          <w:szCs w:val="20"/>
        </w:rPr>
        <w:t>Artikel 7</w:t>
      </w:r>
      <w:r w:rsidRPr="003F71B2">
        <w:rPr>
          <w:rFonts w:ascii="Arial" w:hAnsi="Arial"/>
          <w:b/>
          <w:sz w:val="20"/>
          <w:szCs w:val="20"/>
        </w:rPr>
        <w:tab/>
      </w:r>
      <w:r w:rsidRPr="003F71B2">
        <w:rPr>
          <w:rFonts w:ascii="Arial" w:hAnsi="Arial"/>
          <w:b/>
          <w:caps/>
          <w:sz w:val="20"/>
          <w:szCs w:val="20"/>
        </w:rPr>
        <w:t>aanpassen van de vaste vergoeding</w:t>
      </w:r>
    </w:p>
    <w:p w:rsidR="00371BFB" w:rsidRPr="003F71B2" w:rsidRDefault="00371BFB" w:rsidP="00371BFB">
      <w:pPr>
        <w:pStyle w:val="Plattetekstinspringen2"/>
        <w:ind w:left="0"/>
        <w:rPr>
          <w:sz w:val="20"/>
        </w:rPr>
      </w:pPr>
    </w:p>
    <w:p w:rsidR="00371BFB" w:rsidRPr="003F71B2" w:rsidRDefault="00371BFB" w:rsidP="00371BFB">
      <w:pPr>
        <w:pStyle w:val="Plattetekstinspringen2"/>
        <w:ind w:left="576"/>
        <w:rPr>
          <w:rFonts w:cs="Arial"/>
          <w:sz w:val="20"/>
        </w:rPr>
      </w:pPr>
      <w:r w:rsidRPr="003F71B2">
        <w:rPr>
          <w:rFonts w:cs="Arial"/>
          <w:sz w:val="20"/>
        </w:rPr>
        <w:t>De vergoeding voor het onderhouden van het verkeersregeltoestel zal jaarlijks worden verhoogd met een door beide partijen overeengekomen vast percentage, te weten 2,5%.</w:t>
      </w:r>
    </w:p>
    <w:p w:rsidR="00371BFB"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2B574E" w:rsidRPr="003F71B2" w:rsidRDefault="002B574E"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1152" w:hanging="1152"/>
        <w:rPr>
          <w:rFonts w:ascii="Arial" w:hAnsi="Arial"/>
          <w:caps/>
          <w:sz w:val="20"/>
          <w:szCs w:val="20"/>
        </w:rPr>
      </w:pPr>
      <w:r w:rsidRPr="003F71B2">
        <w:rPr>
          <w:rFonts w:ascii="Arial" w:hAnsi="Arial"/>
          <w:b/>
          <w:sz w:val="20"/>
          <w:szCs w:val="20"/>
        </w:rPr>
        <w:t>Artikel 8</w:t>
      </w:r>
      <w:r w:rsidRPr="003F71B2">
        <w:rPr>
          <w:rFonts w:ascii="Arial" w:hAnsi="Arial"/>
          <w:b/>
          <w:sz w:val="20"/>
          <w:szCs w:val="20"/>
        </w:rPr>
        <w:tab/>
      </w:r>
      <w:r w:rsidRPr="003F71B2">
        <w:rPr>
          <w:rFonts w:ascii="Arial" w:hAnsi="Arial"/>
          <w:b/>
          <w:caps/>
          <w:sz w:val="20"/>
          <w:szCs w:val="20"/>
        </w:rPr>
        <w:t>betaling</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1.</w:t>
      </w:r>
      <w:r w:rsidRPr="003F71B2">
        <w:rPr>
          <w:rFonts w:ascii="Arial" w:hAnsi="Arial"/>
          <w:sz w:val="20"/>
          <w:szCs w:val="20"/>
        </w:rPr>
        <w:tab/>
        <w:t xml:space="preserve">Voor de uitvoering van het werk, als bedoeld in artikel 2, lid 1 onder a en c ontvangt de </w:t>
      </w:r>
      <w:r>
        <w:rPr>
          <w:rFonts w:ascii="Arial" w:hAnsi="Arial"/>
          <w:sz w:val="20"/>
          <w:szCs w:val="20"/>
        </w:rPr>
        <w:t>leverancier</w:t>
      </w:r>
      <w:r w:rsidRPr="003F71B2">
        <w:rPr>
          <w:rFonts w:ascii="Arial" w:hAnsi="Arial"/>
          <w:sz w:val="20"/>
          <w:szCs w:val="20"/>
        </w:rPr>
        <w:t xml:space="preserve"> voor het contractjaar </w:t>
      </w:r>
      <w:r w:rsidRPr="003F71B2">
        <w:rPr>
          <w:rFonts w:ascii="Arial" w:hAnsi="Arial"/>
          <w:b/>
          <w:sz w:val="20"/>
          <w:szCs w:val="20"/>
          <w:highlight w:val="lightGray"/>
        </w:rPr>
        <w:t>“vul hier het contractjaar in”</w:t>
      </w:r>
      <w:r w:rsidRPr="003F71B2">
        <w:rPr>
          <w:rFonts w:ascii="Arial" w:hAnsi="Arial"/>
          <w:sz w:val="20"/>
          <w:szCs w:val="20"/>
        </w:rPr>
        <w:t xml:space="preserve"> een vergoeding van € </w:t>
      </w:r>
      <w:r w:rsidRPr="003F71B2">
        <w:rPr>
          <w:rFonts w:ascii="Arial" w:hAnsi="Arial"/>
          <w:b/>
          <w:sz w:val="20"/>
          <w:szCs w:val="20"/>
          <w:highlight w:val="lightGray"/>
        </w:rPr>
        <w:t>“vul hier het bedrag van de vergoeding in”</w:t>
      </w:r>
      <w:r w:rsidRPr="003F71B2">
        <w:rPr>
          <w:rFonts w:ascii="Arial" w:hAnsi="Arial"/>
          <w:sz w:val="20"/>
          <w:szCs w:val="20"/>
        </w:rPr>
        <w:t xml:space="preserve"> exclusief omzetbelasting.</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lastRenderedPageBreak/>
        <w:tab/>
        <w:t>Nieuwe automaten zullen na de garantie periode automatisch aan het contract worden bijgevoegd.</w:t>
      </w:r>
      <w:r w:rsidRPr="003F71B2">
        <w:rPr>
          <w:rFonts w:ascii="Arial" w:hAnsi="Arial"/>
          <w:sz w:val="20"/>
          <w:szCs w:val="20"/>
        </w:rPr>
        <w:tab/>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 xml:space="preserve">2. </w:t>
      </w:r>
      <w:r w:rsidRPr="003F71B2">
        <w:rPr>
          <w:rFonts w:ascii="Arial" w:hAnsi="Arial"/>
          <w:sz w:val="20"/>
          <w:szCs w:val="20"/>
        </w:rPr>
        <w:tab/>
        <w:t>Betaling van de vergoeding geschiedt in 4 termijnen.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ab/>
        <w:t>De termijn verschijnt aan het begin van ieder kwartaal van het contractjaar.</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rPr>
          <w:rFonts w:ascii="Arial" w:hAnsi="Arial"/>
          <w:sz w:val="20"/>
          <w:szCs w:val="20"/>
        </w:rPr>
      </w:pPr>
      <w:r w:rsidRPr="003F71B2">
        <w:rPr>
          <w:rFonts w:ascii="Arial" w:hAnsi="Arial"/>
          <w:sz w:val="20"/>
          <w:szCs w:val="20"/>
        </w:rPr>
        <w:t>3.</w:t>
      </w:r>
      <w:r w:rsidRPr="003F71B2">
        <w:rPr>
          <w:rFonts w:ascii="Arial" w:hAnsi="Arial"/>
          <w:sz w:val="20"/>
          <w:szCs w:val="20"/>
        </w:rPr>
        <w:tab/>
        <w:t xml:space="preserve">Betaling van hetgeen de </w:t>
      </w:r>
      <w:r>
        <w:rPr>
          <w:rFonts w:ascii="Arial" w:hAnsi="Arial"/>
          <w:sz w:val="20"/>
          <w:szCs w:val="20"/>
        </w:rPr>
        <w:t>leverancier</w:t>
      </w:r>
      <w:r w:rsidRPr="003F71B2">
        <w:rPr>
          <w:rFonts w:ascii="Arial" w:hAnsi="Arial"/>
          <w:sz w:val="20"/>
          <w:szCs w:val="20"/>
        </w:rPr>
        <w:t xml:space="preserve"> toekomt op grond van het bepaalde in artikel 2, lid 1 onder b en artikel 5, lid 11 ge</w:t>
      </w:r>
      <w:r w:rsidRPr="003F71B2">
        <w:rPr>
          <w:rFonts w:ascii="Arial" w:hAnsi="Arial"/>
          <w:sz w:val="20"/>
          <w:szCs w:val="20"/>
        </w:rPr>
        <w:softHyphen/>
        <w:t>schiedt na vol</w:t>
      </w:r>
      <w:r w:rsidRPr="003F71B2">
        <w:rPr>
          <w:rFonts w:ascii="Arial" w:hAnsi="Arial"/>
          <w:sz w:val="20"/>
          <w:szCs w:val="20"/>
        </w:rPr>
        <w:softHyphen/>
        <w:t>tooiing van de betreffen</w:t>
      </w:r>
      <w:r w:rsidRPr="003F71B2">
        <w:rPr>
          <w:rFonts w:ascii="Arial" w:hAnsi="Arial"/>
          <w:sz w:val="20"/>
          <w:szCs w:val="20"/>
        </w:rPr>
        <w:softHyphen/>
        <w:t>de werkzaamheden.</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0" w:hanging="570"/>
        <w:rPr>
          <w:rFonts w:ascii="Arial" w:hAnsi="Arial"/>
          <w:sz w:val="20"/>
          <w:szCs w:val="20"/>
        </w:rPr>
      </w:pPr>
      <w:r w:rsidRPr="003F71B2">
        <w:rPr>
          <w:rFonts w:ascii="Arial" w:hAnsi="Arial"/>
          <w:sz w:val="20"/>
          <w:szCs w:val="20"/>
        </w:rPr>
        <w:t>4.</w:t>
      </w:r>
      <w:r w:rsidRPr="003F71B2">
        <w:rPr>
          <w:rFonts w:ascii="Arial" w:hAnsi="Arial"/>
          <w:sz w:val="20"/>
          <w:szCs w:val="20"/>
        </w:rPr>
        <w:tab/>
        <w:t>In verband met en in gedeeltelijke afwijking van paragraaf 40, lid 6 van de UAV</w:t>
      </w:r>
      <w:r w:rsidR="002B574E">
        <w:rPr>
          <w:rFonts w:ascii="Arial" w:hAnsi="Arial"/>
          <w:sz w:val="20"/>
          <w:szCs w:val="20"/>
        </w:rPr>
        <w:t xml:space="preserve"> 2012</w:t>
      </w:r>
      <w:r w:rsidRPr="003F71B2">
        <w:rPr>
          <w:rFonts w:ascii="Arial" w:hAnsi="Arial"/>
          <w:sz w:val="20"/>
          <w:szCs w:val="20"/>
        </w:rPr>
        <w:t xml:space="preserve"> wordt bepaald, dat geen betaling aan de </w:t>
      </w:r>
      <w:r>
        <w:rPr>
          <w:rFonts w:ascii="Arial" w:hAnsi="Arial"/>
          <w:sz w:val="20"/>
          <w:szCs w:val="20"/>
        </w:rPr>
        <w:t>leverancier</w:t>
      </w:r>
      <w:r w:rsidRPr="003F71B2">
        <w:rPr>
          <w:rFonts w:ascii="Arial" w:hAnsi="Arial"/>
          <w:sz w:val="20"/>
          <w:szCs w:val="20"/>
        </w:rPr>
        <w:t xml:space="preserve"> zal geschieden dan nadat </w:t>
      </w:r>
      <w:r w:rsidRPr="003F71B2">
        <w:rPr>
          <w:rFonts w:ascii="Arial" w:hAnsi="Arial"/>
          <w:sz w:val="20"/>
          <w:szCs w:val="20"/>
        </w:rPr>
        <w:tab/>
        <w:t>deze een declara</w:t>
      </w:r>
      <w:r w:rsidRPr="003F71B2">
        <w:rPr>
          <w:rFonts w:ascii="Arial" w:hAnsi="Arial"/>
          <w:sz w:val="20"/>
          <w:szCs w:val="20"/>
        </w:rPr>
        <w:softHyphen/>
        <w:t>tie heeft ingediend bij:</w:t>
      </w:r>
    </w:p>
    <w:p w:rsidR="00371BFB" w:rsidRPr="003F71B2"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lang w:val="fr-FR"/>
        </w:rPr>
      </w:pPr>
    </w:p>
    <w:p w:rsidR="00371BFB" w:rsidRPr="003F71B2"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0" w:hanging="570"/>
        <w:rPr>
          <w:rFonts w:ascii="Arial" w:hAnsi="Arial"/>
          <w:sz w:val="20"/>
          <w:szCs w:val="20"/>
          <w:lang w:val="fr-FR"/>
        </w:rPr>
      </w:pPr>
      <w:r w:rsidRPr="003F71B2">
        <w:rPr>
          <w:rFonts w:ascii="Arial" w:hAnsi="Arial"/>
          <w:sz w:val="20"/>
          <w:szCs w:val="20"/>
          <w:lang w:val="fr-FR"/>
        </w:rPr>
        <w:tab/>
      </w:r>
      <w:proofErr w:type="spellStart"/>
      <w:r>
        <w:rPr>
          <w:rFonts w:ascii="Arial" w:hAnsi="Arial"/>
          <w:sz w:val="20"/>
          <w:szCs w:val="20"/>
          <w:lang w:val="fr-FR"/>
        </w:rPr>
        <w:t>Gemeente</w:t>
      </w:r>
      <w:proofErr w:type="spellEnd"/>
      <w:r>
        <w:rPr>
          <w:rFonts w:ascii="Arial" w:hAnsi="Arial"/>
          <w:sz w:val="20"/>
          <w:szCs w:val="20"/>
          <w:lang w:val="fr-FR"/>
        </w:rPr>
        <w:t xml:space="preserve"> Zaanstad</w:t>
      </w:r>
    </w:p>
    <w:p w:rsidR="00371BFB" w:rsidRPr="008C2515" w:rsidRDefault="00371BFB" w:rsidP="00371BFB">
      <w:pPr>
        <w:pStyle w:val="Koptekst"/>
        <w:ind w:firstLine="570"/>
        <w:jc w:val="left"/>
        <w:rPr>
          <w:rFonts w:ascii="Arial" w:hAnsi="Arial"/>
          <w:i w:val="0"/>
          <w:sz w:val="20"/>
        </w:rPr>
      </w:pPr>
      <w:r w:rsidRPr="008C2515">
        <w:rPr>
          <w:rFonts w:ascii="Arial" w:hAnsi="Arial"/>
          <w:i w:val="0"/>
          <w:sz w:val="20"/>
        </w:rPr>
        <w:t>Postbus 2000</w:t>
      </w:r>
    </w:p>
    <w:p w:rsidR="00371BFB" w:rsidRDefault="00371BFB" w:rsidP="00371BFB">
      <w:pPr>
        <w:pStyle w:val="Koptekst"/>
        <w:ind w:firstLine="570"/>
        <w:jc w:val="left"/>
        <w:rPr>
          <w:rFonts w:ascii="Arial" w:hAnsi="Arial"/>
          <w:i w:val="0"/>
          <w:sz w:val="20"/>
        </w:rPr>
      </w:pPr>
      <w:r w:rsidRPr="008C2515">
        <w:rPr>
          <w:rFonts w:ascii="Arial" w:hAnsi="Arial"/>
          <w:i w:val="0"/>
          <w:sz w:val="20"/>
        </w:rPr>
        <w:t>1500 GA  Zaandam</w:t>
      </w:r>
    </w:p>
    <w:p w:rsidR="00261250" w:rsidRDefault="00261250" w:rsidP="00371BFB">
      <w:pPr>
        <w:pStyle w:val="Koptekst"/>
        <w:ind w:firstLine="570"/>
        <w:jc w:val="left"/>
        <w:rPr>
          <w:rFonts w:ascii="Arial" w:hAnsi="Arial"/>
          <w:i w:val="0"/>
          <w:sz w:val="20"/>
        </w:rPr>
      </w:pPr>
    </w:p>
    <w:p w:rsidR="00261250" w:rsidRPr="008C2515" w:rsidRDefault="00261250" w:rsidP="00261250">
      <w:pPr>
        <w:pStyle w:val="Koptekst"/>
        <w:ind w:left="570" w:hanging="570"/>
        <w:jc w:val="left"/>
        <w:rPr>
          <w:rFonts w:ascii="Arial" w:hAnsi="Arial"/>
          <w:i w:val="0"/>
          <w:sz w:val="20"/>
        </w:rPr>
      </w:pPr>
      <w:r>
        <w:rPr>
          <w:rFonts w:ascii="Arial" w:hAnsi="Arial"/>
          <w:i w:val="0"/>
          <w:sz w:val="20"/>
        </w:rPr>
        <w:t>5.</w:t>
      </w:r>
      <w:r>
        <w:rPr>
          <w:rFonts w:ascii="Arial" w:hAnsi="Arial"/>
          <w:i w:val="0"/>
          <w:sz w:val="20"/>
        </w:rPr>
        <w:tab/>
      </w:r>
      <w:r w:rsidRPr="00261250">
        <w:rPr>
          <w:rFonts w:ascii="Arial" w:hAnsi="Arial"/>
          <w:i w:val="0"/>
          <w:sz w:val="20"/>
        </w:rPr>
        <w:t xml:space="preserve">De aannemer zendt de </w:t>
      </w:r>
      <w:proofErr w:type="spellStart"/>
      <w:r w:rsidRPr="00261250">
        <w:rPr>
          <w:rFonts w:ascii="Arial" w:hAnsi="Arial"/>
          <w:i w:val="0"/>
          <w:sz w:val="20"/>
        </w:rPr>
        <w:t>fact</w:t>
      </w:r>
      <w:proofErr w:type="spellEnd"/>
      <w:r w:rsidRPr="00261250">
        <w:rPr>
          <w:rFonts w:ascii="Arial" w:hAnsi="Arial"/>
          <w:i w:val="0"/>
          <w:sz w:val="20"/>
        </w:rPr>
        <w:t>(u)ure(n) slechts éénmaal (bij voorkeur in de vorm van e-facturatie) toe aan de opdrachtgever onder vermelding van alle wettelijke en bijzondere door de opdrachtgever gestelde eis</w:t>
      </w:r>
      <w:r>
        <w:rPr>
          <w:rFonts w:ascii="Arial" w:hAnsi="Arial"/>
          <w:i w:val="0"/>
          <w:sz w:val="20"/>
        </w:rPr>
        <w:t>en, waaronder in ieder geval:</w:t>
      </w:r>
      <w:r>
        <w:rPr>
          <w:rFonts w:ascii="Arial" w:hAnsi="Arial"/>
          <w:i w:val="0"/>
          <w:sz w:val="20"/>
        </w:rPr>
        <w:cr/>
        <w:t xml:space="preserve">a). </w:t>
      </w:r>
      <w:r w:rsidRPr="00261250">
        <w:rPr>
          <w:rFonts w:ascii="Arial" w:hAnsi="Arial"/>
          <w:i w:val="0"/>
          <w:sz w:val="20"/>
        </w:rPr>
        <w:t>naam, adres, postcode, woonplaats, en de benodigde IBAN- en BIC-gege</w:t>
      </w:r>
      <w:r>
        <w:rPr>
          <w:rFonts w:ascii="Arial" w:hAnsi="Arial"/>
          <w:i w:val="0"/>
          <w:sz w:val="20"/>
        </w:rPr>
        <w:t xml:space="preserve">vens, </w:t>
      </w:r>
      <w:proofErr w:type="spellStart"/>
      <w:r>
        <w:rPr>
          <w:rFonts w:ascii="Arial" w:hAnsi="Arial"/>
          <w:i w:val="0"/>
          <w:sz w:val="20"/>
        </w:rPr>
        <w:t>BTW-nummer</w:t>
      </w:r>
      <w:proofErr w:type="spellEnd"/>
      <w:r>
        <w:rPr>
          <w:rFonts w:ascii="Arial" w:hAnsi="Arial"/>
          <w:i w:val="0"/>
          <w:sz w:val="20"/>
        </w:rPr>
        <w:t>, KvK-nummer;</w:t>
      </w:r>
      <w:r>
        <w:rPr>
          <w:rFonts w:ascii="Arial" w:hAnsi="Arial"/>
          <w:i w:val="0"/>
          <w:sz w:val="20"/>
        </w:rPr>
        <w:cr/>
        <w:t xml:space="preserve">b). </w:t>
      </w:r>
      <w:r w:rsidRPr="00261250">
        <w:rPr>
          <w:rFonts w:ascii="Arial" w:hAnsi="Arial"/>
          <w:i w:val="0"/>
          <w:sz w:val="20"/>
        </w:rPr>
        <w:t>het factuuradres en het unieke f</w:t>
      </w:r>
      <w:r>
        <w:rPr>
          <w:rFonts w:ascii="Arial" w:hAnsi="Arial"/>
          <w:i w:val="0"/>
          <w:sz w:val="20"/>
        </w:rPr>
        <w:t>actuurnummer van de aannemer;</w:t>
      </w:r>
      <w:r>
        <w:rPr>
          <w:rFonts w:ascii="Arial" w:hAnsi="Arial"/>
          <w:i w:val="0"/>
          <w:sz w:val="20"/>
        </w:rPr>
        <w:cr/>
        <w:t xml:space="preserve">c). </w:t>
      </w:r>
      <w:r w:rsidRPr="00261250">
        <w:rPr>
          <w:rFonts w:ascii="Arial" w:hAnsi="Arial"/>
          <w:i w:val="0"/>
          <w:sz w:val="20"/>
        </w:rPr>
        <w:t>het totale factuurbedrag in- en exclusief BTW, inc</w:t>
      </w:r>
      <w:r>
        <w:rPr>
          <w:rFonts w:ascii="Arial" w:hAnsi="Arial"/>
          <w:i w:val="0"/>
          <w:sz w:val="20"/>
        </w:rPr>
        <w:t>lusief opbouw van dat bedrag;</w:t>
      </w:r>
      <w:r>
        <w:rPr>
          <w:rFonts w:ascii="Arial" w:hAnsi="Arial"/>
          <w:i w:val="0"/>
          <w:sz w:val="20"/>
        </w:rPr>
        <w:cr/>
        <w:t xml:space="preserve">d) </w:t>
      </w:r>
      <w:r w:rsidRPr="00261250">
        <w:rPr>
          <w:rFonts w:ascii="Arial" w:hAnsi="Arial"/>
          <w:i w:val="0"/>
          <w:sz w:val="20"/>
        </w:rPr>
        <w:t xml:space="preserve">een aparte specificatie van wijzigingen ten opzichte van in de overeenkomst afgesproken tarieven; </w:t>
      </w:r>
      <w:r w:rsidRPr="00261250">
        <w:rPr>
          <w:rFonts w:ascii="Arial" w:hAnsi="Arial"/>
          <w:i w:val="0"/>
          <w:sz w:val="20"/>
        </w:rPr>
        <w:cr/>
        <w:t>e</w:t>
      </w:r>
      <w:r>
        <w:rPr>
          <w:rFonts w:ascii="Arial" w:hAnsi="Arial"/>
          <w:i w:val="0"/>
          <w:sz w:val="20"/>
        </w:rPr>
        <w:t>)</w:t>
      </w:r>
      <w:r w:rsidRPr="00261250">
        <w:rPr>
          <w:rFonts w:ascii="Arial" w:hAnsi="Arial"/>
          <w:i w:val="0"/>
          <w:sz w:val="20"/>
        </w:rPr>
        <w:t>.</w:t>
      </w:r>
      <w:r>
        <w:rPr>
          <w:rFonts w:ascii="Arial" w:hAnsi="Arial"/>
          <w:i w:val="0"/>
          <w:sz w:val="20"/>
        </w:rPr>
        <w:t xml:space="preserve"> </w:t>
      </w:r>
      <w:r w:rsidRPr="00261250">
        <w:rPr>
          <w:rFonts w:ascii="Arial" w:hAnsi="Arial"/>
          <w:i w:val="0"/>
          <w:sz w:val="20"/>
        </w:rPr>
        <w:t>nadere eisen van de opdrachtgever:</w:t>
      </w:r>
      <w:r w:rsidRPr="00261250">
        <w:rPr>
          <w:rFonts w:ascii="Arial" w:hAnsi="Arial"/>
          <w:i w:val="0"/>
          <w:sz w:val="20"/>
        </w:rPr>
        <w:cr/>
      </w:r>
      <w:r>
        <w:rPr>
          <w:rFonts w:ascii="Arial" w:hAnsi="Arial"/>
          <w:i w:val="0"/>
          <w:sz w:val="20"/>
        </w:rPr>
        <w:t xml:space="preserve">     </w:t>
      </w:r>
      <w:r w:rsidRPr="00261250">
        <w:rPr>
          <w:rFonts w:ascii="Arial" w:hAnsi="Arial"/>
          <w:i w:val="0"/>
          <w:sz w:val="20"/>
        </w:rPr>
        <w:t>(i)</w:t>
      </w:r>
      <w:r>
        <w:rPr>
          <w:rFonts w:ascii="Arial" w:hAnsi="Arial"/>
          <w:i w:val="0"/>
          <w:sz w:val="20"/>
        </w:rPr>
        <w:t xml:space="preserve"> </w:t>
      </w:r>
      <w:r w:rsidRPr="00261250">
        <w:rPr>
          <w:rFonts w:ascii="Arial" w:hAnsi="Arial"/>
          <w:i w:val="0"/>
          <w:sz w:val="20"/>
        </w:rPr>
        <w:t>uniek(e) bestelkenmerk(en)</w:t>
      </w:r>
      <w:r w:rsidRPr="00261250">
        <w:rPr>
          <w:rFonts w:ascii="Arial" w:hAnsi="Arial"/>
          <w:i w:val="0"/>
          <w:sz w:val="20"/>
        </w:rPr>
        <w:cr/>
      </w:r>
      <w:r>
        <w:rPr>
          <w:rFonts w:ascii="Arial" w:hAnsi="Arial"/>
          <w:i w:val="0"/>
          <w:sz w:val="20"/>
        </w:rPr>
        <w:t xml:space="preserve">     </w:t>
      </w:r>
      <w:r w:rsidRPr="00261250">
        <w:rPr>
          <w:rFonts w:ascii="Arial" w:hAnsi="Arial"/>
          <w:i w:val="0"/>
          <w:sz w:val="20"/>
        </w:rPr>
        <w:t>(ii)</w:t>
      </w:r>
      <w:r>
        <w:rPr>
          <w:rFonts w:ascii="Arial" w:hAnsi="Arial"/>
          <w:i w:val="0"/>
          <w:sz w:val="20"/>
        </w:rPr>
        <w:t xml:space="preserve"> </w:t>
      </w:r>
      <w:r w:rsidRPr="00261250">
        <w:rPr>
          <w:rFonts w:ascii="Arial" w:hAnsi="Arial"/>
          <w:i w:val="0"/>
          <w:sz w:val="20"/>
        </w:rPr>
        <w:t>eventuele andere door de opdrachtgever verlangde gegevens.</w:t>
      </w:r>
      <w:r w:rsidRPr="00261250">
        <w:rPr>
          <w:rFonts w:ascii="Arial" w:hAnsi="Arial"/>
          <w:i w:val="0"/>
          <w:sz w:val="20"/>
        </w:rPr>
        <w:cr/>
      </w:r>
      <w:r w:rsidRPr="00261250">
        <w:rPr>
          <w:rFonts w:ascii="Arial" w:hAnsi="Arial"/>
          <w:i w:val="0"/>
          <w:sz w:val="20"/>
        </w:rPr>
        <w:cr/>
        <w:t>Digitale facturen kunnen worden gestuurd aan crediteuren@zaanstad.nl</w:t>
      </w:r>
    </w:p>
    <w:p w:rsidR="00371BFB" w:rsidRPr="003F71B2"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0" w:hanging="570"/>
        <w:rPr>
          <w:rFonts w:ascii="Arial" w:hAnsi="Arial"/>
          <w:sz w:val="20"/>
          <w:szCs w:val="20"/>
          <w:lang w:val="fr-FR"/>
        </w:rPr>
      </w:pPr>
    </w:p>
    <w:p w:rsidR="00371BFB" w:rsidRPr="003F71B2" w:rsidRDefault="00261250"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0" w:hanging="570"/>
        <w:rPr>
          <w:rFonts w:ascii="Arial" w:hAnsi="Arial"/>
          <w:sz w:val="20"/>
          <w:szCs w:val="20"/>
        </w:rPr>
      </w:pPr>
      <w:r>
        <w:rPr>
          <w:rFonts w:ascii="Arial" w:hAnsi="Arial"/>
          <w:sz w:val="20"/>
          <w:szCs w:val="20"/>
          <w:lang w:val="fr-FR"/>
        </w:rPr>
        <w:t>6</w:t>
      </w:r>
      <w:r w:rsidR="00371BFB" w:rsidRPr="003F71B2">
        <w:rPr>
          <w:rFonts w:ascii="Arial" w:hAnsi="Arial"/>
          <w:sz w:val="20"/>
          <w:szCs w:val="20"/>
          <w:lang w:val="fr-FR"/>
        </w:rPr>
        <w:t>.</w:t>
      </w:r>
      <w:r w:rsidR="00371BFB" w:rsidRPr="003F71B2">
        <w:rPr>
          <w:rFonts w:ascii="Arial" w:hAnsi="Arial"/>
          <w:sz w:val="20"/>
          <w:szCs w:val="20"/>
          <w:lang w:val="fr-FR"/>
        </w:rPr>
        <w:tab/>
      </w:r>
      <w:r w:rsidR="00371BFB" w:rsidRPr="003F71B2">
        <w:rPr>
          <w:rFonts w:ascii="Arial" w:hAnsi="Arial"/>
          <w:sz w:val="20"/>
          <w:szCs w:val="20"/>
        </w:rPr>
        <w:t xml:space="preserve">Voor kosten, gemaakt voor het opheffen van de in artikel 2, lid 1 onder b bedoelde storingen als gevolg van schade veroorzaakt door derden, moet de </w:t>
      </w:r>
      <w:r w:rsidR="00371BFB">
        <w:rPr>
          <w:rFonts w:ascii="Arial" w:hAnsi="Arial"/>
          <w:sz w:val="20"/>
          <w:szCs w:val="20"/>
        </w:rPr>
        <w:t>leverancier</w:t>
      </w:r>
      <w:r w:rsidR="00371BFB" w:rsidRPr="003F71B2">
        <w:rPr>
          <w:rFonts w:ascii="Arial" w:hAnsi="Arial"/>
          <w:sz w:val="20"/>
          <w:szCs w:val="20"/>
        </w:rPr>
        <w:t xml:space="preserve"> een afzonderlij</w:t>
      </w:r>
      <w:r w:rsidR="00371BFB" w:rsidRPr="003F71B2">
        <w:rPr>
          <w:rFonts w:ascii="Arial" w:hAnsi="Arial"/>
          <w:sz w:val="20"/>
          <w:szCs w:val="20"/>
        </w:rPr>
        <w:softHyphen/>
        <w:t>ke declaratie indie</w:t>
      </w:r>
      <w:r w:rsidR="00371BFB" w:rsidRPr="003F71B2">
        <w:rPr>
          <w:rFonts w:ascii="Arial" w:hAnsi="Arial"/>
          <w:sz w:val="20"/>
          <w:szCs w:val="20"/>
        </w:rPr>
        <w:softHyphen/>
        <w:t>nen.</w:t>
      </w:r>
    </w:p>
    <w:p w:rsidR="00371BFB" w:rsidRPr="003F71B2"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0" w:hanging="570"/>
        <w:rPr>
          <w:rFonts w:ascii="Arial" w:hAnsi="Arial"/>
          <w:sz w:val="20"/>
          <w:szCs w:val="20"/>
        </w:rPr>
      </w:pPr>
    </w:p>
    <w:p w:rsidR="00371BFB" w:rsidRPr="003F71B2" w:rsidRDefault="00261250"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0" w:hanging="570"/>
        <w:rPr>
          <w:rFonts w:ascii="Arial" w:hAnsi="Arial"/>
          <w:sz w:val="20"/>
          <w:szCs w:val="20"/>
          <w:lang w:val="fr-FR"/>
        </w:rPr>
      </w:pPr>
      <w:r>
        <w:rPr>
          <w:rFonts w:ascii="Arial" w:hAnsi="Arial"/>
          <w:sz w:val="20"/>
          <w:szCs w:val="20"/>
        </w:rPr>
        <w:t>7</w:t>
      </w:r>
      <w:r w:rsidR="00371BFB" w:rsidRPr="003F71B2">
        <w:rPr>
          <w:rFonts w:ascii="Arial" w:hAnsi="Arial"/>
          <w:sz w:val="20"/>
          <w:szCs w:val="20"/>
        </w:rPr>
        <w:t>.</w:t>
      </w:r>
      <w:r w:rsidR="00371BFB" w:rsidRPr="003F71B2">
        <w:rPr>
          <w:rFonts w:ascii="Arial" w:hAnsi="Arial"/>
          <w:sz w:val="20"/>
          <w:szCs w:val="20"/>
        </w:rPr>
        <w:tab/>
        <w:t xml:space="preserve">Indien tegen de grootte van het bedrag van een ingekomen declaratie bezwaren bestaan, zal dit door de </w:t>
      </w:r>
      <w:r w:rsidR="00371BFB">
        <w:rPr>
          <w:rFonts w:ascii="Arial" w:hAnsi="Arial"/>
          <w:sz w:val="20"/>
          <w:szCs w:val="20"/>
        </w:rPr>
        <w:t>gemeente</w:t>
      </w:r>
      <w:r w:rsidR="00371BFB" w:rsidRPr="003F71B2">
        <w:rPr>
          <w:rFonts w:ascii="Arial" w:hAnsi="Arial"/>
          <w:sz w:val="20"/>
          <w:szCs w:val="20"/>
        </w:rPr>
        <w:t xml:space="preserve"> binnen 5 werkdagen kenbaar worden gemaakt.</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261250">
      <w:pPr>
        <w:numPr>
          <w:ilvl w:val="0"/>
          <w:numId w:val="8"/>
        </w:numPr>
        <w:tabs>
          <w:tab w:val="left" w:pos="-1440"/>
          <w:tab w:val="left" w:pos="-720"/>
          <w:tab w:val="left" w:pos="0"/>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r w:rsidRPr="003F71B2">
        <w:rPr>
          <w:rFonts w:ascii="Arial" w:hAnsi="Arial"/>
          <w:sz w:val="20"/>
          <w:szCs w:val="20"/>
        </w:rPr>
        <w:t>Op alle declaraties moet het nummer van het contract worden vermeld.</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numPr>
          <w:ilvl w:val="0"/>
          <w:numId w:val="8"/>
        </w:numPr>
        <w:tabs>
          <w:tab w:val="left" w:pos="-1440"/>
          <w:tab w:val="left" w:pos="-720"/>
          <w:tab w:val="left" w:pos="0"/>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r w:rsidRPr="003F71B2">
        <w:rPr>
          <w:rFonts w:ascii="Arial" w:hAnsi="Arial"/>
          <w:sz w:val="20"/>
          <w:szCs w:val="20"/>
        </w:rPr>
        <w:t xml:space="preserve">De betaling uit hoofde van deze overeenkomst aan de </w:t>
      </w:r>
      <w:r>
        <w:rPr>
          <w:rFonts w:ascii="Arial" w:hAnsi="Arial"/>
          <w:sz w:val="20"/>
          <w:szCs w:val="20"/>
        </w:rPr>
        <w:t>gemeente</w:t>
      </w:r>
      <w:r w:rsidRPr="003F71B2">
        <w:rPr>
          <w:rFonts w:ascii="Arial" w:hAnsi="Arial"/>
          <w:sz w:val="20"/>
          <w:szCs w:val="20"/>
        </w:rPr>
        <w:t xml:space="preserve"> te zenden facturen dient te geschieden binnen dertig (30) dagen na factuurdatum.</w:t>
      </w:r>
    </w:p>
    <w:p w:rsidR="00371BFB" w:rsidRPr="003F71B2" w:rsidRDefault="00371BFB" w:rsidP="00371BFB">
      <w:pPr>
        <w:tabs>
          <w:tab w:val="left" w:pos="-1440"/>
          <w:tab w:val="left" w:pos="-720"/>
          <w:tab w:val="left" w:pos="0"/>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numPr>
          <w:ilvl w:val="0"/>
          <w:numId w:val="8"/>
        </w:numPr>
        <w:tabs>
          <w:tab w:val="left" w:pos="-1440"/>
          <w:tab w:val="left" w:pos="-720"/>
          <w:tab w:val="left" w:pos="0"/>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r w:rsidRPr="003F71B2">
        <w:rPr>
          <w:rFonts w:ascii="Arial" w:hAnsi="Arial"/>
          <w:sz w:val="20"/>
          <w:szCs w:val="20"/>
        </w:rPr>
        <w:t xml:space="preserve">In geval van te late betaling zal de </w:t>
      </w:r>
      <w:r>
        <w:rPr>
          <w:rFonts w:ascii="Arial" w:hAnsi="Arial"/>
          <w:sz w:val="20"/>
          <w:szCs w:val="20"/>
        </w:rPr>
        <w:t>leverancier</w:t>
      </w:r>
      <w:r w:rsidRPr="003F71B2">
        <w:rPr>
          <w:rFonts w:ascii="Arial" w:hAnsi="Arial"/>
          <w:sz w:val="20"/>
          <w:szCs w:val="20"/>
        </w:rPr>
        <w:t xml:space="preserve"> gerechtigd zijn de </w:t>
      </w:r>
      <w:r>
        <w:rPr>
          <w:rFonts w:ascii="Arial" w:hAnsi="Arial"/>
          <w:sz w:val="20"/>
          <w:szCs w:val="20"/>
        </w:rPr>
        <w:t>gemeente</w:t>
      </w:r>
      <w:r w:rsidRPr="003F71B2">
        <w:rPr>
          <w:rFonts w:ascii="Arial" w:hAnsi="Arial"/>
          <w:sz w:val="20"/>
          <w:szCs w:val="20"/>
        </w:rPr>
        <w:t xml:space="preserve"> een rente in rekening te brengen gelijk aan het promessedisconto van de Nederlandse Bank N.V., verhoogd met 2 (twee) procentpunten per jaar. De rente wordt berekend vanaf de dag waarop de uitbetaling uiterlijk had moeten plaatsvinden tot de dag van ontvangst van het verschuldigde.</w:t>
      </w:r>
    </w:p>
    <w:p w:rsidR="00371BFB"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261250" w:rsidRPr="003F71B2" w:rsidRDefault="00261250"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Arial" w:hAnsi="Arial"/>
          <w:sz w:val="20"/>
          <w:szCs w:val="20"/>
        </w:rPr>
      </w:pP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1152" w:hanging="1152"/>
        <w:rPr>
          <w:rFonts w:ascii="Arial" w:hAnsi="Arial"/>
          <w:b/>
          <w:sz w:val="20"/>
          <w:szCs w:val="20"/>
        </w:rPr>
      </w:pPr>
      <w:r w:rsidRPr="003F71B2">
        <w:rPr>
          <w:rFonts w:ascii="Arial" w:hAnsi="Arial"/>
          <w:b/>
          <w:sz w:val="20"/>
          <w:szCs w:val="20"/>
        </w:rPr>
        <w:t>Artikel 9</w:t>
      </w:r>
      <w:r w:rsidRPr="003F71B2">
        <w:rPr>
          <w:rFonts w:ascii="Arial" w:hAnsi="Arial"/>
          <w:b/>
          <w:sz w:val="20"/>
          <w:szCs w:val="20"/>
        </w:rPr>
        <w:tab/>
      </w:r>
      <w:r w:rsidRPr="003F71B2">
        <w:rPr>
          <w:rFonts w:ascii="Arial" w:hAnsi="Arial"/>
          <w:b/>
          <w:caps/>
          <w:sz w:val="20"/>
          <w:szCs w:val="20"/>
        </w:rPr>
        <w:t>support</w:t>
      </w:r>
    </w:p>
    <w:p w:rsidR="00371BFB" w:rsidRPr="003F71B2"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1152" w:hanging="1152"/>
        <w:rPr>
          <w:rFonts w:ascii="Arial" w:hAnsi="Arial"/>
          <w:b/>
          <w:sz w:val="20"/>
          <w:szCs w:val="20"/>
        </w:rPr>
      </w:pPr>
    </w:p>
    <w:p w:rsidR="00371BFB" w:rsidRPr="003F71B2" w:rsidRDefault="00371BFB" w:rsidP="00371BFB">
      <w:pPr>
        <w:numPr>
          <w:ilvl w:val="0"/>
          <w:numId w:val="12"/>
        </w:numPr>
        <w:tabs>
          <w:tab w:val="clear" w:pos="720"/>
          <w:tab w:val="num" w:pos="567"/>
        </w:tabs>
        <w:ind w:left="567" w:hanging="567"/>
        <w:rPr>
          <w:rFonts w:ascii="Arial" w:hAnsi="Arial"/>
          <w:sz w:val="20"/>
          <w:szCs w:val="20"/>
        </w:rPr>
      </w:pPr>
      <w:r w:rsidRPr="003F71B2">
        <w:rPr>
          <w:rFonts w:ascii="Arial" w:hAnsi="Arial"/>
          <w:sz w:val="20"/>
          <w:szCs w:val="20"/>
        </w:rPr>
        <w:t xml:space="preserve">De </w:t>
      </w:r>
      <w:r>
        <w:rPr>
          <w:rFonts w:ascii="Arial" w:hAnsi="Arial"/>
          <w:sz w:val="20"/>
          <w:szCs w:val="20"/>
        </w:rPr>
        <w:t>leverancier</w:t>
      </w:r>
      <w:r w:rsidRPr="003F71B2">
        <w:rPr>
          <w:rFonts w:ascii="Arial" w:hAnsi="Arial"/>
          <w:sz w:val="20"/>
          <w:szCs w:val="20"/>
        </w:rPr>
        <w:t xml:space="preserve"> zal de </w:t>
      </w:r>
      <w:r>
        <w:rPr>
          <w:rFonts w:ascii="Arial" w:hAnsi="Arial"/>
          <w:sz w:val="20"/>
          <w:szCs w:val="20"/>
        </w:rPr>
        <w:t>gemeente</w:t>
      </w:r>
      <w:r w:rsidRPr="003F71B2">
        <w:rPr>
          <w:rFonts w:ascii="Arial" w:hAnsi="Arial"/>
          <w:sz w:val="20"/>
          <w:szCs w:val="20"/>
        </w:rPr>
        <w:t xml:space="preserve"> of de door de </w:t>
      </w:r>
      <w:r>
        <w:rPr>
          <w:rFonts w:ascii="Arial" w:hAnsi="Arial"/>
          <w:sz w:val="20"/>
          <w:szCs w:val="20"/>
        </w:rPr>
        <w:t>gemeente</w:t>
      </w:r>
      <w:r w:rsidRPr="003F71B2">
        <w:rPr>
          <w:rFonts w:ascii="Arial" w:hAnsi="Arial"/>
          <w:sz w:val="20"/>
          <w:szCs w:val="20"/>
        </w:rPr>
        <w:t xml:space="preserve"> aangestelde/aangewezen partij desgevraagd telefonisch instructie en advies verlenen inzake het gebruik en het functioneren van de hardware.</w:t>
      </w:r>
    </w:p>
    <w:p w:rsidR="00371BFB" w:rsidRPr="003F71B2" w:rsidRDefault="00371BFB" w:rsidP="00371BFB">
      <w:pPr>
        <w:ind w:left="570"/>
        <w:rPr>
          <w:rFonts w:ascii="Arial" w:hAnsi="Arial"/>
          <w:sz w:val="20"/>
          <w:szCs w:val="20"/>
        </w:rPr>
      </w:pPr>
      <w:r w:rsidRPr="003F71B2">
        <w:rPr>
          <w:rFonts w:ascii="Arial" w:hAnsi="Arial"/>
          <w:sz w:val="20"/>
          <w:szCs w:val="20"/>
        </w:rPr>
        <w:t xml:space="preserve">Telefonische instructie en advies vinden plaats door de Helpdesk van de </w:t>
      </w:r>
      <w:r>
        <w:rPr>
          <w:rFonts w:ascii="Arial" w:hAnsi="Arial"/>
          <w:sz w:val="20"/>
          <w:szCs w:val="20"/>
        </w:rPr>
        <w:t>leverancier</w:t>
      </w:r>
      <w:r w:rsidRPr="003F71B2">
        <w:rPr>
          <w:rFonts w:ascii="Arial" w:hAnsi="Arial"/>
          <w:sz w:val="20"/>
          <w:szCs w:val="20"/>
        </w:rPr>
        <w:t xml:space="preserve"> op werkdagen van 08.00 uur tot 16.30 uur.</w:t>
      </w:r>
    </w:p>
    <w:p w:rsidR="00371BFB" w:rsidRPr="003F71B2" w:rsidRDefault="00371BFB" w:rsidP="00371BFB">
      <w:pPr>
        <w:tabs>
          <w:tab w:val="left" w:pos="-1440"/>
          <w:tab w:val="left" w:pos="-720"/>
          <w:tab w:val="left" w:pos="0"/>
          <w:tab w:val="left" w:pos="576"/>
          <w:tab w:val="left" w:pos="864"/>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0"/>
        <w:rPr>
          <w:rFonts w:ascii="Arial" w:hAnsi="Arial"/>
          <w:sz w:val="20"/>
          <w:szCs w:val="20"/>
        </w:rPr>
      </w:pPr>
      <w:r w:rsidRPr="003F71B2">
        <w:rPr>
          <w:rFonts w:ascii="Arial" w:hAnsi="Arial"/>
          <w:sz w:val="20"/>
          <w:szCs w:val="20"/>
        </w:rPr>
        <w:t>Het telefonisch verlenen van instructie en advies is beperkt tot maximaal het aantal in bijlage A genoemde uren per jaar.</w:t>
      </w:r>
    </w:p>
    <w:p w:rsidR="00371BFB" w:rsidRDefault="00371BFB" w:rsidP="00371BFB">
      <w:pPr>
        <w:tabs>
          <w:tab w:val="left" w:pos="-1440"/>
          <w:tab w:val="left" w:pos="-720"/>
          <w:tab w:val="left" w:pos="0"/>
          <w:tab w:val="left" w:pos="576"/>
          <w:tab w:val="left" w:pos="864"/>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0"/>
        <w:rPr>
          <w:rFonts w:ascii="Arial" w:hAnsi="Arial"/>
          <w:sz w:val="20"/>
          <w:szCs w:val="20"/>
        </w:rPr>
      </w:pPr>
    </w:p>
    <w:p w:rsidR="00371BFB" w:rsidRPr="00145E8A"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1152" w:hanging="1152"/>
        <w:rPr>
          <w:rFonts w:ascii="Arial" w:hAnsi="Arial"/>
          <w:b/>
          <w:sz w:val="20"/>
          <w:szCs w:val="20"/>
        </w:rPr>
      </w:pPr>
      <w:r w:rsidRPr="00145E8A">
        <w:rPr>
          <w:rFonts w:ascii="Arial" w:hAnsi="Arial"/>
          <w:b/>
          <w:sz w:val="20"/>
          <w:szCs w:val="20"/>
        </w:rPr>
        <w:lastRenderedPageBreak/>
        <w:t>Artikel 10</w:t>
      </w:r>
      <w:r w:rsidRPr="00145E8A">
        <w:rPr>
          <w:rFonts w:ascii="Arial" w:hAnsi="Arial"/>
          <w:b/>
          <w:sz w:val="20"/>
          <w:szCs w:val="20"/>
        </w:rPr>
        <w:tab/>
        <w:t>GEZONDHEID, VEILIGHEID EN MILIEU</w:t>
      </w:r>
    </w:p>
    <w:p w:rsidR="00371BFB" w:rsidRPr="003F71B2" w:rsidRDefault="00371BFB" w:rsidP="00371BFB">
      <w:pPr>
        <w:rPr>
          <w:sz w:val="20"/>
          <w:szCs w:val="20"/>
        </w:rPr>
      </w:pPr>
    </w:p>
    <w:p w:rsidR="00371BFB" w:rsidRPr="003F71B2" w:rsidRDefault="00371BFB" w:rsidP="00371BFB">
      <w:pPr>
        <w:ind w:left="567" w:hanging="567"/>
        <w:rPr>
          <w:rFonts w:ascii="Arial" w:hAnsi="Arial"/>
          <w:sz w:val="20"/>
          <w:szCs w:val="20"/>
        </w:rPr>
      </w:pPr>
      <w:r w:rsidRPr="003F71B2">
        <w:rPr>
          <w:rFonts w:ascii="Arial" w:hAnsi="Arial"/>
          <w:sz w:val="20"/>
          <w:szCs w:val="20"/>
        </w:rPr>
        <w:t>1.</w:t>
      </w:r>
      <w:r w:rsidRPr="003F71B2">
        <w:rPr>
          <w:rFonts w:ascii="Arial" w:hAnsi="Arial"/>
          <w:sz w:val="20"/>
          <w:szCs w:val="20"/>
        </w:rPr>
        <w:tab/>
        <w:t xml:space="preserve">De </w:t>
      </w:r>
      <w:r>
        <w:rPr>
          <w:rFonts w:ascii="Arial" w:hAnsi="Arial"/>
          <w:sz w:val="20"/>
          <w:szCs w:val="20"/>
        </w:rPr>
        <w:t>leverancier</w:t>
      </w:r>
      <w:r w:rsidRPr="003F71B2">
        <w:rPr>
          <w:rFonts w:ascii="Arial" w:hAnsi="Arial"/>
          <w:sz w:val="20"/>
          <w:szCs w:val="20"/>
        </w:rPr>
        <w:t xml:space="preserve"> is VCA** gecertificeerd en zal zijn werkzaamheden uitvoeren waarbij de Veiligheid, Gezondheid en het voorkomen van Milieuschade wordt gewaarborgd.</w:t>
      </w:r>
    </w:p>
    <w:p w:rsidR="00371BFB" w:rsidRPr="003F71B2" w:rsidRDefault="00371BFB" w:rsidP="00371BFB">
      <w:pPr>
        <w:pStyle w:val="Plattetekst2"/>
        <w:ind w:left="720"/>
        <w:rPr>
          <w:sz w:val="20"/>
        </w:rPr>
      </w:pPr>
      <w:r w:rsidRPr="003F71B2">
        <w:rPr>
          <w:sz w:val="20"/>
        </w:rPr>
        <w:t>Hieronder wordt verstaan het op zodanige manier werken en het nemen van voorzorgmaatregelen, waardoor ongelukken en het veroorzaken van schade aan personen, apparatuur en milieu wordt voorkomen.</w:t>
      </w:r>
    </w:p>
    <w:p w:rsidR="00261250" w:rsidRDefault="00261250" w:rsidP="00261250">
      <w:pPr>
        <w:rPr>
          <w:rFonts w:ascii="Arial" w:hAnsi="Arial"/>
          <w:sz w:val="20"/>
          <w:szCs w:val="20"/>
        </w:rPr>
      </w:pPr>
    </w:p>
    <w:p w:rsidR="00261250" w:rsidRPr="003F71B2" w:rsidRDefault="00261250" w:rsidP="00261250">
      <w:pPr>
        <w:rPr>
          <w:rFonts w:ascii="Arial" w:hAnsi="Arial"/>
          <w:sz w:val="20"/>
          <w:szCs w:val="20"/>
        </w:rPr>
      </w:pPr>
    </w:p>
    <w:p w:rsidR="00371BFB" w:rsidRPr="00145E8A"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1152" w:hanging="1152"/>
        <w:rPr>
          <w:rFonts w:ascii="Arial" w:hAnsi="Arial"/>
          <w:b/>
          <w:sz w:val="20"/>
          <w:szCs w:val="20"/>
        </w:rPr>
      </w:pPr>
      <w:r w:rsidRPr="00145E8A">
        <w:rPr>
          <w:rFonts w:ascii="Arial" w:hAnsi="Arial"/>
          <w:b/>
          <w:sz w:val="20"/>
          <w:szCs w:val="20"/>
        </w:rPr>
        <w:t>Artikel 11</w:t>
      </w:r>
      <w:r w:rsidRPr="00145E8A">
        <w:rPr>
          <w:rFonts w:ascii="Arial" w:hAnsi="Arial"/>
          <w:b/>
          <w:sz w:val="20"/>
          <w:szCs w:val="20"/>
        </w:rPr>
        <w:tab/>
        <w:t>VERTROUWELIJKHEID</w:t>
      </w:r>
    </w:p>
    <w:p w:rsidR="00371BFB" w:rsidRPr="003F71B2" w:rsidRDefault="00371BFB" w:rsidP="00371BFB">
      <w:pPr>
        <w:rPr>
          <w:sz w:val="20"/>
          <w:szCs w:val="20"/>
        </w:rPr>
      </w:pPr>
    </w:p>
    <w:p w:rsidR="00371BFB" w:rsidRPr="003F71B2" w:rsidRDefault="00371BFB" w:rsidP="00371BFB">
      <w:pPr>
        <w:pStyle w:val="Plattetekstinspringen"/>
        <w:rPr>
          <w:rFonts w:ascii="Arial" w:hAnsi="Arial"/>
          <w:sz w:val="20"/>
        </w:rPr>
      </w:pPr>
      <w:r w:rsidRPr="003F71B2">
        <w:rPr>
          <w:sz w:val="20"/>
        </w:rPr>
        <w:t>1.</w:t>
      </w:r>
      <w:r w:rsidRPr="003F71B2">
        <w:rPr>
          <w:sz w:val="20"/>
        </w:rPr>
        <w:tab/>
      </w:r>
      <w:r w:rsidRPr="003F71B2">
        <w:rPr>
          <w:rFonts w:ascii="Arial" w:hAnsi="Arial"/>
          <w:sz w:val="20"/>
        </w:rPr>
        <w:t xml:space="preserve">De </w:t>
      </w:r>
      <w:r>
        <w:rPr>
          <w:rFonts w:ascii="Arial" w:hAnsi="Arial"/>
          <w:sz w:val="20"/>
        </w:rPr>
        <w:t>leverancier</w:t>
      </w:r>
      <w:r w:rsidRPr="003F71B2">
        <w:rPr>
          <w:rFonts w:ascii="Arial" w:hAnsi="Arial"/>
          <w:sz w:val="20"/>
        </w:rPr>
        <w:t xml:space="preserve"> zal alle redelijke voorzorgsmaatregelen treffen om het vertrouwelijke karakter van de door de </w:t>
      </w:r>
      <w:r>
        <w:rPr>
          <w:rFonts w:ascii="Arial" w:hAnsi="Arial"/>
          <w:sz w:val="20"/>
        </w:rPr>
        <w:t>gemeente</w:t>
      </w:r>
      <w:r w:rsidRPr="003F71B2">
        <w:rPr>
          <w:rFonts w:ascii="Arial" w:hAnsi="Arial"/>
          <w:sz w:val="20"/>
        </w:rPr>
        <w:t xml:space="preserve"> verstrekte gegevens te bewaren.</w:t>
      </w:r>
    </w:p>
    <w:p w:rsidR="00371BFB" w:rsidRPr="003F71B2" w:rsidRDefault="00371BFB" w:rsidP="00371BFB">
      <w:pPr>
        <w:pStyle w:val="Plattetekstinspringen"/>
        <w:rPr>
          <w:rFonts w:ascii="Arial" w:hAnsi="Arial"/>
          <w:sz w:val="20"/>
        </w:rPr>
      </w:pPr>
    </w:p>
    <w:p w:rsidR="00371BFB" w:rsidRPr="003F71B2" w:rsidRDefault="00371BFB" w:rsidP="00371BFB">
      <w:pPr>
        <w:pStyle w:val="Plattetekstinspringen"/>
        <w:rPr>
          <w:rFonts w:ascii="Arial" w:hAnsi="Arial"/>
          <w:sz w:val="20"/>
        </w:rPr>
      </w:pPr>
      <w:r w:rsidRPr="003F71B2">
        <w:rPr>
          <w:rFonts w:ascii="Arial" w:hAnsi="Arial"/>
          <w:sz w:val="20"/>
        </w:rPr>
        <w:t>2.</w:t>
      </w:r>
      <w:r w:rsidRPr="003F71B2">
        <w:rPr>
          <w:rFonts w:ascii="Arial" w:hAnsi="Arial"/>
          <w:sz w:val="20"/>
        </w:rPr>
        <w:tab/>
        <w:t xml:space="preserve">Toegang tot vertrouwelijke gegevens van de </w:t>
      </w:r>
      <w:r>
        <w:rPr>
          <w:rFonts w:ascii="Arial" w:hAnsi="Arial"/>
          <w:sz w:val="20"/>
        </w:rPr>
        <w:t>gemeente</w:t>
      </w:r>
      <w:r w:rsidRPr="003F71B2">
        <w:rPr>
          <w:rFonts w:ascii="Arial" w:hAnsi="Arial"/>
          <w:sz w:val="20"/>
        </w:rPr>
        <w:t xml:space="preserve"> is slechts voorbehouden aan medewerk(st)ers van de </w:t>
      </w:r>
      <w:r>
        <w:rPr>
          <w:rFonts w:ascii="Arial" w:hAnsi="Arial"/>
          <w:sz w:val="20"/>
        </w:rPr>
        <w:t>leverancier</w:t>
      </w:r>
      <w:r w:rsidRPr="003F71B2">
        <w:rPr>
          <w:rFonts w:ascii="Arial" w:hAnsi="Arial"/>
          <w:sz w:val="20"/>
        </w:rPr>
        <w:t xml:space="preserve"> of na toestemming van de </w:t>
      </w:r>
      <w:r>
        <w:rPr>
          <w:rFonts w:ascii="Arial" w:hAnsi="Arial"/>
          <w:sz w:val="20"/>
        </w:rPr>
        <w:t>gemeente</w:t>
      </w:r>
      <w:r w:rsidRPr="003F71B2">
        <w:rPr>
          <w:rFonts w:ascii="Arial" w:hAnsi="Arial"/>
          <w:sz w:val="20"/>
        </w:rPr>
        <w:t xml:space="preserve"> aan derden </w:t>
      </w:r>
    </w:p>
    <w:p w:rsidR="00371BFB" w:rsidRPr="003F71B2" w:rsidRDefault="00371BFB" w:rsidP="00371BFB">
      <w:pPr>
        <w:pStyle w:val="Plattetekstinspringen"/>
        <w:rPr>
          <w:rFonts w:ascii="Arial" w:hAnsi="Arial"/>
          <w:sz w:val="20"/>
        </w:rPr>
      </w:pPr>
      <w:r w:rsidRPr="003F71B2">
        <w:rPr>
          <w:rFonts w:ascii="Arial" w:hAnsi="Arial"/>
          <w:sz w:val="20"/>
        </w:rPr>
        <w:tab/>
        <w:t xml:space="preserve">met wie de </w:t>
      </w:r>
      <w:r>
        <w:rPr>
          <w:rFonts w:ascii="Arial" w:hAnsi="Arial"/>
          <w:sz w:val="20"/>
        </w:rPr>
        <w:t>leverancier</w:t>
      </w:r>
      <w:r w:rsidRPr="003F71B2">
        <w:rPr>
          <w:rFonts w:ascii="Arial" w:hAnsi="Arial"/>
          <w:sz w:val="20"/>
        </w:rPr>
        <w:t xml:space="preserve"> samenwerkt.</w:t>
      </w:r>
    </w:p>
    <w:p w:rsidR="00371BFB" w:rsidRPr="003F71B2" w:rsidRDefault="00371BFB" w:rsidP="00371BFB">
      <w:pPr>
        <w:pStyle w:val="Plattetekstinspringen"/>
        <w:rPr>
          <w:rFonts w:ascii="Arial" w:hAnsi="Arial"/>
          <w:sz w:val="20"/>
        </w:rPr>
      </w:pPr>
    </w:p>
    <w:p w:rsidR="00371BFB" w:rsidRPr="003F71B2" w:rsidRDefault="00371BFB" w:rsidP="00371BFB">
      <w:pPr>
        <w:pStyle w:val="Plattetekstinspringen"/>
        <w:rPr>
          <w:rFonts w:ascii="Arial" w:hAnsi="Arial"/>
          <w:sz w:val="20"/>
        </w:rPr>
      </w:pPr>
      <w:r w:rsidRPr="003F71B2">
        <w:rPr>
          <w:rFonts w:ascii="Arial" w:hAnsi="Arial"/>
          <w:sz w:val="20"/>
        </w:rPr>
        <w:t>3.</w:t>
      </w:r>
      <w:r w:rsidRPr="003F71B2">
        <w:rPr>
          <w:rFonts w:ascii="Arial" w:hAnsi="Arial"/>
          <w:sz w:val="20"/>
        </w:rPr>
        <w:tab/>
        <w:t xml:space="preserve">De </w:t>
      </w:r>
      <w:r>
        <w:rPr>
          <w:rFonts w:ascii="Arial" w:hAnsi="Arial"/>
          <w:sz w:val="20"/>
        </w:rPr>
        <w:t>leverancier</w:t>
      </w:r>
      <w:r w:rsidRPr="003F71B2">
        <w:rPr>
          <w:rFonts w:ascii="Arial" w:hAnsi="Arial"/>
          <w:sz w:val="20"/>
        </w:rPr>
        <w:t xml:space="preserve"> behoudt echter het recht om bekendheid te geven aan het feit dat zij ten behoeve van de </w:t>
      </w:r>
      <w:r>
        <w:rPr>
          <w:rFonts w:ascii="Arial" w:hAnsi="Arial"/>
          <w:sz w:val="20"/>
        </w:rPr>
        <w:t>gemeente</w:t>
      </w:r>
      <w:r w:rsidRPr="003F71B2">
        <w:rPr>
          <w:rFonts w:ascii="Arial" w:hAnsi="Arial"/>
          <w:sz w:val="20"/>
        </w:rPr>
        <w:t xml:space="preserve"> bepaalde werkzaamheden verricht.</w:t>
      </w:r>
    </w:p>
    <w:p w:rsidR="00371BFB" w:rsidRPr="003F71B2" w:rsidRDefault="00371BFB" w:rsidP="00371BFB">
      <w:pPr>
        <w:pStyle w:val="Plattetekstinspringen"/>
        <w:rPr>
          <w:rFonts w:ascii="Arial" w:hAnsi="Arial"/>
          <w:sz w:val="20"/>
        </w:rPr>
      </w:pPr>
    </w:p>
    <w:p w:rsidR="00371BFB" w:rsidRPr="003F71B2" w:rsidRDefault="00371BFB" w:rsidP="00371BFB">
      <w:pPr>
        <w:pStyle w:val="Plattetekstinspringen"/>
        <w:rPr>
          <w:rFonts w:ascii="Arial" w:hAnsi="Arial"/>
          <w:sz w:val="20"/>
        </w:rPr>
      </w:pPr>
      <w:r w:rsidRPr="003F71B2">
        <w:rPr>
          <w:rFonts w:ascii="Arial" w:hAnsi="Arial"/>
          <w:sz w:val="20"/>
        </w:rPr>
        <w:t>4.</w:t>
      </w:r>
      <w:r w:rsidRPr="003F71B2">
        <w:rPr>
          <w:rFonts w:ascii="Arial" w:hAnsi="Arial"/>
          <w:sz w:val="20"/>
        </w:rPr>
        <w:tab/>
        <w:t xml:space="preserve">Documentatie en gegevens door de </w:t>
      </w:r>
      <w:r>
        <w:rPr>
          <w:rFonts w:ascii="Arial" w:hAnsi="Arial"/>
          <w:sz w:val="20"/>
        </w:rPr>
        <w:t>gemeente</w:t>
      </w:r>
      <w:r w:rsidRPr="003F71B2">
        <w:rPr>
          <w:rFonts w:ascii="Arial" w:hAnsi="Arial"/>
          <w:sz w:val="20"/>
        </w:rPr>
        <w:t xml:space="preserve"> aan de </w:t>
      </w:r>
      <w:r>
        <w:rPr>
          <w:rFonts w:ascii="Arial" w:hAnsi="Arial"/>
          <w:sz w:val="20"/>
        </w:rPr>
        <w:t>leverancier</w:t>
      </w:r>
      <w:r w:rsidRPr="003F71B2">
        <w:rPr>
          <w:rFonts w:ascii="Arial" w:hAnsi="Arial"/>
          <w:sz w:val="20"/>
        </w:rPr>
        <w:t xml:space="preserve"> ter beschikking gesteld, zullen op eerste aanvraag van de </w:t>
      </w:r>
      <w:r>
        <w:rPr>
          <w:rFonts w:ascii="Arial" w:hAnsi="Arial"/>
          <w:sz w:val="20"/>
        </w:rPr>
        <w:t>gemeente</w:t>
      </w:r>
      <w:r w:rsidRPr="003F71B2">
        <w:rPr>
          <w:rFonts w:ascii="Arial" w:hAnsi="Arial"/>
          <w:sz w:val="20"/>
        </w:rPr>
        <w:t xml:space="preserve"> teruggegeven worden aan de </w:t>
      </w:r>
      <w:r>
        <w:rPr>
          <w:rFonts w:ascii="Arial" w:hAnsi="Arial"/>
          <w:sz w:val="20"/>
        </w:rPr>
        <w:t>gemeente</w:t>
      </w:r>
      <w:r w:rsidRPr="003F71B2">
        <w:rPr>
          <w:rFonts w:ascii="Arial" w:hAnsi="Arial"/>
          <w:sz w:val="20"/>
        </w:rPr>
        <w:t>.</w:t>
      </w:r>
    </w:p>
    <w:p w:rsidR="00371BFB"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1152" w:hanging="1152"/>
        <w:rPr>
          <w:rFonts w:ascii="Arial" w:hAnsi="Arial"/>
          <w:b/>
          <w:sz w:val="20"/>
          <w:szCs w:val="20"/>
        </w:rPr>
      </w:pPr>
    </w:p>
    <w:p w:rsidR="00261250" w:rsidRPr="00145E8A" w:rsidRDefault="00261250"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1152" w:hanging="1152"/>
        <w:rPr>
          <w:rFonts w:ascii="Arial" w:hAnsi="Arial"/>
          <w:b/>
          <w:sz w:val="20"/>
          <w:szCs w:val="20"/>
        </w:rPr>
      </w:pPr>
    </w:p>
    <w:p w:rsidR="00371BFB" w:rsidRPr="00145E8A" w:rsidRDefault="00371BFB" w:rsidP="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1152" w:hanging="1152"/>
        <w:rPr>
          <w:rFonts w:ascii="Arial" w:hAnsi="Arial"/>
          <w:b/>
          <w:sz w:val="20"/>
          <w:szCs w:val="20"/>
        </w:rPr>
      </w:pPr>
      <w:r w:rsidRPr="00145E8A">
        <w:rPr>
          <w:rFonts w:ascii="Arial" w:hAnsi="Arial"/>
          <w:b/>
          <w:sz w:val="20"/>
          <w:szCs w:val="20"/>
        </w:rPr>
        <w:t>Artikel 12</w:t>
      </w:r>
      <w:r w:rsidRPr="00145E8A">
        <w:rPr>
          <w:rFonts w:ascii="Arial" w:hAnsi="Arial"/>
          <w:b/>
          <w:sz w:val="20"/>
          <w:szCs w:val="20"/>
        </w:rPr>
        <w:tab/>
        <w:t>UITSLUITINGEN</w:t>
      </w:r>
    </w:p>
    <w:p w:rsidR="00371BFB" w:rsidRPr="003F71B2" w:rsidRDefault="00371BFB" w:rsidP="00371BFB">
      <w:pPr>
        <w:pStyle w:val="Plattetekstinspringen"/>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ind w:left="0" w:firstLine="0"/>
        <w:rPr>
          <w:sz w:val="20"/>
        </w:rPr>
      </w:pPr>
    </w:p>
    <w:p w:rsidR="00371BFB" w:rsidRPr="003F71B2" w:rsidRDefault="00371BFB" w:rsidP="00371BFB">
      <w:pPr>
        <w:pStyle w:val="Plattetekstinspringen"/>
        <w:rPr>
          <w:rFonts w:ascii="Arial" w:hAnsi="Arial"/>
          <w:sz w:val="20"/>
        </w:rPr>
      </w:pPr>
      <w:r w:rsidRPr="003F71B2">
        <w:rPr>
          <w:rFonts w:ascii="Arial" w:hAnsi="Arial"/>
          <w:sz w:val="20"/>
        </w:rPr>
        <w:t>1.</w:t>
      </w:r>
      <w:r w:rsidRPr="003F71B2">
        <w:rPr>
          <w:rFonts w:ascii="Arial" w:hAnsi="Arial"/>
          <w:sz w:val="20"/>
        </w:rPr>
        <w:tab/>
        <w:t xml:space="preserve">Onderhoud voortvloeiende uit onoordeelkundig gebruik, buiten de </w:t>
      </w:r>
      <w:r>
        <w:rPr>
          <w:rFonts w:ascii="Arial" w:hAnsi="Arial"/>
          <w:sz w:val="20"/>
        </w:rPr>
        <w:t>leverancier</w:t>
      </w:r>
      <w:r w:rsidRPr="003F71B2">
        <w:rPr>
          <w:rFonts w:ascii="Arial" w:hAnsi="Arial"/>
          <w:sz w:val="20"/>
        </w:rPr>
        <w:t xml:space="preserve"> om, van de hardware of van buitenaf komende oorzaken, behoort niet tot de verplichtingen van de </w:t>
      </w:r>
      <w:r>
        <w:rPr>
          <w:rFonts w:ascii="Arial" w:hAnsi="Arial"/>
          <w:sz w:val="20"/>
        </w:rPr>
        <w:t>leverancier</w:t>
      </w:r>
      <w:r w:rsidRPr="003F71B2">
        <w:rPr>
          <w:rFonts w:ascii="Arial" w:hAnsi="Arial"/>
          <w:sz w:val="20"/>
        </w:rPr>
        <w:t>.</w:t>
      </w:r>
    </w:p>
    <w:p w:rsidR="00371BFB" w:rsidRPr="003F71B2" w:rsidRDefault="00371BFB" w:rsidP="00371BFB">
      <w:pPr>
        <w:pStyle w:val="Plattetekstinspringen"/>
        <w:rPr>
          <w:rFonts w:ascii="Arial" w:hAnsi="Arial"/>
          <w:sz w:val="20"/>
        </w:rPr>
      </w:pPr>
    </w:p>
    <w:p w:rsidR="00371BFB" w:rsidRPr="003F71B2" w:rsidRDefault="00371BFB" w:rsidP="00371BFB">
      <w:pPr>
        <w:pStyle w:val="Plattetekstinspringen"/>
        <w:rPr>
          <w:rFonts w:ascii="Arial" w:hAnsi="Arial"/>
          <w:sz w:val="20"/>
        </w:rPr>
      </w:pPr>
      <w:r w:rsidRPr="003F71B2">
        <w:rPr>
          <w:rFonts w:ascii="Arial" w:hAnsi="Arial"/>
          <w:sz w:val="20"/>
        </w:rPr>
        <w:t>2.</w:t>
      </w:r>
      <w:r w:rsidRPr="003F71B2">
        <w:rPr>
          <w:rFonts w:ascii="Arial" w:hAnsi="Arial"/>
          <w:sz w:val="20"/>
        </w:rPr>
        <w:tab/>
        <w:t xml:space="preserve">Indien tijdens de uitvoering van de onderhoudsverplichtingen blijkt dat een situatie zoals hiervoren omschreven zich voordoet, zullen de werkzaamheden uitsluitend worden voortgezet in opdracht van de </w:t>
      </w:r>
      <w:r>
        <w:rPr>
          <w:rFonts w:ascii="Arial" w:hAnsi="Arial"/>
          <w:sz w:val="20"/>
        </w:rPr>
        <w:t>gemeente</w:t>
      </w:r>
      <w:r w:rsidRPr="003F71B2">
        <w:rPr>
          <w:rFonts w:ascii="Arial" w:hAnsi="Arial"/>
          <w:sz w:val="20"/>
        </w:rPr>
        <w:t xml:space="preserve"> of de door de </w:t>
      </w:r>
      <w:r>
        <w:rPr>
          <w:rFonts w:ascii="Arial" w:hAnsi="Arial"/>
          <w:sz w:val="20"/>
        </w:rPr>
        <w:t>gemeente</w:t>
      </w:r>
      <w:r w:rsidRPr="003F71B2">
        <w:rPr>
          <w:rFonts w:ascii="Arial" w:hAnsi="Arial"/>
          <w:sz w:val="20"/>
        </w:rPr>
        <w:t xml:space="preserve"> aangestelde/aangewezen partij en tegen de dan geldende tarieven van de </w:t>
      </w:r>
      <w:r>
        <w:rPr>
          <w:rFonts w:ascii="Arial" w:hAnsi="Arial"/>
          <w:sz w:val="20"/>
        </w:rPr>
        <w:t>leverancier</w:t>
      </w:r>
      <w:r w:rsidRPr="003F71B2">
        <w:rPr>
          <w:rFonts w:ascii="Arial" w:hAnsi="Arial"/>
          <w:sz w:val="20"/>
        </w:rPr>
        <w:t xml:space="preserve"> voor soortgelijke werkzaamheden.</w:t>
      </w:r>
    </w:p>
    <w:p w:rsidR="00371BFB" w:rsidRPr="003F71B2" w:rsidRDefault="00371BFB" w:rsidP="00371BFB">
      <w:pPr>
        <w:pStyle w:val="Plattetekstinspringen"/>
        <w:rPr>
          <w:rFonts w:ascii="Arial" w:hAnsi="Arial"/>
          <w:sz w:val="20"/>
        </w:rPr>
      </w:pPr>
    </w:p>
    <w:p w:rsidR="00371BFB" w:rsidRPr="003F71B2" w:rsidRDefault="00371BFB" w:rsidP="00371BFB">
      <w:pPr>
        <w:pStyle w:val="Plattetekstinspringen"/>
        <w:rPr>
          <w:rFonts w:ascii="Arial" w:hAnsi="Arial"/>
          <w:sz w:val="20"/>
        </w:rPr>
      </w:pPr>
      <w:r w:rsidRPr="003F71B2">
        <w:rPr>
          <w:rFonts w:ascii="Arial" w:hAnsi="Arial"/>
          <w:sz w:val="20"/>
        </w:rPr>
        <w:t>3.</w:t>
      </w:r>
      <w:r w:rsidRPr="003F71B2">
        <w:rPr>
          <w:rFonts w:ascii="Arial" w:hAnsi="Arial"/>
          <w:sz w:val="20"/>
        </w:rPr>
        <w:tab/>
        <w:t xml:space="preserve">Indien de </w:t>
      </w:r>
      <w:r>
        <w:rPr>
          <w:rFonts w:ascii="Arial" w:hAnsi="Arial"/>
          <w:sz w:val="20"/>
        </w:rPr>
        <w:t>gemeente</w:t>
      </w:r>
      <w:r w:rsidRPr="003F71B2">
        <w:rPr>
          <w:rFonts w:ascii="Arial" w:hAnsi="Arial"/>
          <w:sz w:val="20"/>
        </w:rPr>
        <w:t xml:space="preserve"> zelf, c.q. een derde in opdracht van de </w:t>
      </w:r>
      <w:r>
        <w:rPr>
          <w:rFonts w:ascii="Arial" w:hAnsi="Arial"/>
          <w:sz w:val="20"/>
        </w:rPr>
        <w:t>gemeente</w:t>
      </w:r>
      <w:r w:rsidRPr="003F71B2">
        <w:rPr>
          <w:rFonts w:ascii="Arial" w:hAnsi="Arial"/>
          <w:sz w:val="20"/>
        </w:rPr>
        <w:t xml:space="preserve">, voor het onderhoud van de apparatuur zorgdraagt en het naar het oordeel van de </w:t>
      </w:r>
      <w:r>
        <w:rPr>
          <w:rFonts w:ascii="Arial" w:hAnsi="Arial"/>
          <w:sz w:val="20"/>
        </w:rPr>
        <w:t>leverancier</w:t>
      </w:r>
      <w:r w:rsidRPr="003F71B2">
        <w:rPr>
          <w:rFonts w:ascii="Arial" w:hAnsi="Arial"/>
          <w:sz w:val="20"/>
        </w:rPr>
        <w:t xml:space="preserve"> na overleg met de </w:t>
      </w:r>
      <w:r>
        <w:rPr>
          <w:rFonts w:ascii="Arial" w:hAnsi="Arial"/>
          <w:sz w:val="20"/>
        </w:rPr>
        <w:t>gemeente</w:t>
      </w:r>
      <w:r w:rsidRPr="003F71B2">
        <w:rPr>
          <w:rFonts w:ascii="Arial" w:hAnsi="Arial"/>
          <w:sz w:val="20"/>
        </w:rPr>
        <w:t xml:space="preserve"> noodzakelijk is dat voor juiste uitvoering van het hardwareonderhoud assistentie verleend moet worden door de </w:t>
      </w:r>
      <w:r>
        <w:rPr>
          <w:rFonts w:ascii="Arial" w:hAnsi="Arial"/>
          <w:sz w:val="20"/>
        </w:rPr>
        <w:t>leverancier</w:t>
      </w:r>
      <w:r w:rsidRPr="003F71B2">
        <w:rPr>
          <w:rFonts w:ascii="Arial" w:hAnsi="Arial"/>
          <w:sz w:val="20"/>
        </w:rPr>
        <w:t xml:space="preserve"> technisch personeel op gebied van apparatuur, zullen alle kosten welke met deze assistentie verband houden in rekening worden gebracht.</w:t>
      </w:r>
    </w:p>
    <w:p w:rsidR="00371BFB" w:rsidRPr="003F71B2" w:rsidRDefault="00371BFB" w:rsidP="00371BFB">
      <w:pPr>
        <w:pStyle w:val="Plattetekstinspringen"/>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rPr>
          <w:rFonts w:ascii="Arial" w:hAnsi="Arial"/>
          <w:sz w:val="20"/>
        </w:rPr>
      </w:pPr>
    </w:p>
    <w:p w:rsidR="00371BFB" w:rsidRPr="003F71B2" w:rsidRDefault="00371BFB" w:rsidP="00371BFB">
      <w:pPr>
        <w:pStyle w:val="Plattetekstinspringen"/>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rPr>
          <w:rFonts w:ascii="Arial" w:hAnsi="Arial"/>
          <w:sz w:val="20"/>
        </w:rPr>
      </w:pPr>
      <w:r w:rsidRPr="003F71B2">
        <w:rPr>
          <w:rFonts w:ascii="Arial" w:hAnsi="Arial"/>
          <w:sz w:val="20"/>
        </w:rPr>
        <w:t>4.</w:t>
      </w:r>
      <w:r w:rsidRPr="003F71B2">
        <w:rPr>
          <w:rFonts w:ascii="Arial" w:hAnsi="Arial"/>
          <w:sz w:val="20"/>
        </w:rPr>
        <w:tab/>
        <w:t>Niet in het contract opgenomen zijn de kosten voor het verzorgen van wegafzettingen volgens de richtlijnen C.R.O.W. publicatie 96 A/96 B en de eventuele wachturen bij het plaatsen en/of omzetten van de wegafzetting.</w:t>
      </w:r>
    </w:p>
    <w:p w:rsidR="00371BFB" w:rsidRDefault="00371BFB" w:rsidP="00371BFB">
      <w:pPr>
        <w:pStyle w:val="Plattetekstinspringen"/>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ind w:left="0" w:firstLine="0"/>
        <w:rPr>
          <w:b/>
          <w:sz w:val="20"/>
        </w:rPr>
      </w:pPr>
    </w:p>
    <w:p w:rsidR="00261250" w:rsidRPr="003F71B2" w:rsidRDefault="00261250" w:rsidP="00371BFB">
      <w:pPr>
        <w:pStyle w:val="Plattetekstinspringen"/>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ind w:left="0" w:firstLine="0"/>
        <w:rPr>
          <w:b/>
          <w:sz w:val="20"/>
        </w:rPr>
      </w:pPr>
    </w:p>
    <w:p w:rsidR="00371BFB" w:rsidRPr="003F71B2" w:rsidRDefault="00371BFB" w:rsidP="00371BFB">
      <w:pPr>
        <w:rPr>
          <w:rFonts w:ascii="Arial" w:hAnsi="Arial"/>
          <w:sz w:val="20"/>
          <w:szCs w:val="20"/>
        </w:rPr>
      </w:pPr>
      <w:r w:rsidRPr="003F71B2">
        <w:rPr>
          <w:rFonts w:ascii="Arial" w:hAnsi="Arial"/>
          <w:b/>
          <w:sz w:val="20"/>
          <w:szCs w:val="20"/>
        </w:rPr>
        <w:t>Artikel 13</w:t>
      </w:r>
      <w:r w:rsidRPr="003F71B2">
        <w:rPr>
          <w:rFonts w:ascii="Arial" w:hAnsi="Arial"/>
          <w:b/>
          <w:sz w:val="20"/>
          <w:szCs w:val="20"/>
        </w:rPr>
        <w:tab/>
      </w:r>
      <w:r w:rsidRPr="003F71B2">
        <w:rPr>
          <w:rFonts w:ascii="Arial" w:hAnsi="Arial"/>
          <w:b/>
          <w:caps/>
          <w:sz w:val="20"/>
          <w:szCs w:val="20"/>
        </w:rPr>
        <w:t>opschorting en ontbinding</w:t>
      </w:r>
    </w:p>
    <w:p w:rsidR="00371BFB" w:rsidRPr="003F71B2" w:rsidRDefault="00371BFB" w:rsidP="00371BFB">
      <w:pPr>
        <w:rPr>
          <w:rFonts w:ascii="Arial" w:hAnsi="Arial"/>
          <w:sz w:val="20"/>
          <w:szCs w:val="20"/>
        </w:rPr>
      </w:pPr>
    </w:p>
    <w:p w:rsidR="00371BFB" w:rsidRPr="003F71B2" w:rsidRDefault="00371BFB" w:rsidP="00371BFB">
      <w:pPr>
        <w:pStyle w:val="Plattetekstinspringen"/>
        <w:numPr>
          <w:ilvl w:val="0"/>
          <w:numId w:val="9"/>
        </w:numPr>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rPr>
          <w:rFonts w:ascii="Arial" w:hAnsi="Arial"/>
          <w:sz w:val="20"/>
        </w:rPr>
      </w:pPr>
      <w:r w:rsidRPr="003F71B2">
        <w:rPr>
          <w:rFonts w:ascii="Arial" w:hAnsi="Arial"/>
          <w:sz w:val="20"/>
        </w:rPr>
        <w:t xml:space="preserve">Indien de </w:t>
      </w:r>
      <w:r>
        <w:rPr>
          <w:rFonts w:ascii="Arial" w:hAnsi="Arial"/>
          <w:sz w:val="20"/>
        </w:rPr>
        <w:t>gemeente</w:t>
      </w:r>
      <w:r w:rsidRPr="003F71B2">
        <w:rPr>
          <w:rFonts w:ascii="Arial" w:hAnsi="Arial"/>
          <w:sz w:val="20"/>
        </w:rPr>
        <w:t xml:space="preserve"> kennelijk niet, niet behoorlijk of niet tijdig voldoet aan enige verplichtingen voortvloeiend uit deze overeenkomst, dan wel indien er sprake is van grove nalatigheid of opzettelijk wanbeheer, dan wel indien het aan ernstige twijfel onderhevig is of de </w:t>
      </w:r>
      <w:r>
        <w:rPr>
          <w:rFonts w:ascii="Arial" w:hAnsi="Arial"/>
          <w:sz w:val="20"/>
        </w:rPr>
        <w:t>gemeente</w:t>
      </w:r>
      <w:r w:rsidRPr="003F71B2">
        <w:rPr>
          <w:rFonts w:ascii="Arial" w:hAnsi="Arial"/>
          <w:sz w:val="20"/>
        </w:rPr>
        <w:t xml:space="preserve"> in staat is aan zijn contractuele verplichtingen te voldoen, alsmede in geval van faillissement, surséance van betaling, stillegging, liquidatie of gehele of gedeeltelijke overdracht – al dan niet tot zekerheid – van het bedrijf van de </w:t>
      </w:r>
      <w:r>
        <w:rPr>
          <w:rFonts w:ascii="Arial" w:hAnsi="Arial"/>
          <w:sz w:val="20"/>
        </w:rPr>
        <w:t>gemeente</w:t>
      </w:r>
      <w:r w:rsidRPr="003F71B2">
        <w:rPr>
          <w:rFonts w:ascii="Arial" w:hAnsi="Arial"/>
          <w:sz w:val="20"/>
        </w:rPr>
        <w:t xml:space="preserve">, waaronder begrepen de overdracht van een belangrijk deel van zijn vorderingen, is de </w:t>
      </w:r>
      <w:r>
        <w:rPr>
          <w:rFonts w:ascii="Arial" w:hAnsi="Arial"/>
          <w:sz w:val="20"/>
        </w:rPr>
        <w:t>leverancier</w:t>
      </w:r>
      <w:r w:rsidRPr="003F71B2">
        <w:rPr>
          <w:rFonts w:ascii="Arial" w:hAnsi="Arial"/>
          <w:sz w:val="20"/>
        </w:rPr>
        <w:t xml:space="preserve"> na redelijk overleg met de </w:t>
      </w:r>
      <w:r>
        <w:rPr>
          <w:rFonts w:ascii="Arial" w:hAnsi="Arial"/>
          <w:sz w:val="20"/>
        </w:rPr>
        <w:t>gemeente</w:t>
      </w:r>
      <w:r w:rsidRPr="003F71B2">
        <w:rPr>
          <w:rFonts w:ascii="Arial" w:hAnsi="Arial"/>
          <w:sz w:val="20"/>
        </w:rPr>
        <w:t xml:space="preserve"> gerechtigd om 30 (dertig) dagen na schriftelijke kennisgeving zonder dat enige nadere ingebrekestelling of rechterlijke tussenkomst vereist is, hetzij de uitvoering van de overeenkomst 6 (zes) maanden op te schorten, hetzij de overeenkomst geheel of ten dele te </w:t>
      </w:r>
      <w:r w:rsidRPr="003F71B2">
        <w:rPr>
          <w:rFonts w:ascii="Arial" w:hAnsi="Arial"/>
          <w:sz w:val="20"/>
        </w:rPr>
        <w:lastRenderedPageBreak/>
        <w:t xml:space="preserve">ontbinden, zulks zonder dat de </w:t>
      </w:r>
      <w:r>
        <w:rPr>
          <w:rFonts w:ascii="Arial" w:hAnsi="Arial"/>
          <w:sz w:val="20"/>
        </w:rPr>
        <w:t>leverancier</w:t>
      </w:r>
      <w:r w:rsidRPr="003F71B2">
        <w:rPr>
          <w:rFonts w:ascii="Arial" w:hAnsi="Arial"/>
          <w:sz w:val="20"/>
        </w:rPr>
        <w:t xml:space="preserve"> tot enige schadevergoeding gehouden zal zijn en onverminderd de hem verder toekomende rechten.</w:t>
      </w:r>
    </w:p>
    <w:p w:rsidR="00371BFB" w:rsidRPr="003F71B2" w:rsidRDefault="00371BFB" w:rsidP="00371BFB">
      <w:pPr>
        <w:pStyle w:val="Plattetekstinspringen"/>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ind w:left="570" w:firstLine="0"/>
        <w:rPr>
          <w:rFonts w:ascii="Arial" w:hAnsi="Arial"/>
          <w:sz w:val="20"/>
        </w:rPr>
      </w:pPr>
      <w:r w:rsidRPr="003F71B2">
        <w:rPr>
          <w:rFonts w:ascii="Arial" w:hAnsi="Arial"/>
          <w:sz w:val="20"/>
        </w:rPr>
        <w:t xml:space="preserve">Gedurende de opschorting is de </w:t>
      </w:r>
      <w:r>
        <w:rPr>
          <w:rFonts w:ascii="Arial" w:hAnsi="Arial"/>
          <w:sz w:val="20"/>
        </w:rPr>
        <w:t>leverancier</w:t>
      </w:r>
      <w:r w:rsidRPr="003F71B2">
        <w:rPr>
          <w:rFonts w:ascii="Arial" w:hAnsi="Arial"/>
          <w:sz w:val="20"/>
        </w:rPr>
        <w:t xml:space="preserve"> bevoegd en na het einde daarvan is de </w:t>
      </w:r>
      <w:r>
        <w:rPr>
          <w:rFonts w:ascii="Arial" w:hAnsi="Arial"/>
          <w:sz w:val="20"/>
        </w:rPr>
        <w:t>leverancier</w:t>
      </w:r>
      <w:r w:rsidRPr="003F71B2">
        <w:rPr>
          <w:rFonts w:ascii="Arial" w:hAnsi="Arial"/>
          <w:sz w:val="20"/>
        </w:rPr>
        <w:t xml:space="preserve"> verplicht te kiezen voor uitvoering dan wel gehele of gedeeltelijke ontbinding van de opgeschorte overeenkomst.</w:t>
      </w:r>
    </w:p>
    <w:p w:rsidR="00371BFB" w:rsidRPr="003F71B2" w:rsidRDefault="00371BFB" w:rsidP="00371BFB">
      <w:pPr>
        <w:pStyle w:val="Plattetekstinspringen"/>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ind w:left="570" w:firstLine="0"/>
        <w:rPr>
          <w:rFonts w:ascii="Arial" w:hAnsi="Arial"/>
          <w:sz w:val="20"/>
        </w:rPr>
      </w:pPr>
      <w:r w:rsidRPr="003F71B2">
        <w:rPr>
          <w:rFonts w:ascii="Arial" w:hAnsi="Arial"/>
          <w:sz w:val="20"/>
        </w:rPr>
        <w:t xml:space="preserve">Indien de </w:t>
      </w:r>
      <w:r>
        <w:rPr>
          <w:rFonts w:ascii="Arial" w:hAnsi="Arial"/>
          <w:sz w:val="20"/>
        </w:rPr>
        <w:t>leverancier</w:t>
      </w:r>
      <w:r w:rsidRPr="003F71B2">
        <w:rPr>
          <w:rFonts w:ascii="Arial" w:hAnsi="Arial"/>
          <w:sz w:val="20"/>
        </w:rPr>
        <w:t xml:space="preserve"> overgaat op beroep van dit artikel, zal dit proportioneel moeten zijn.</w:t>
      </w:r>
    </w:p>
    <w:p w:rsidR="00371BFB" w:rsidRDefault="00371BFB" w:rsidP="00371BFB">
      <w:pPr>
        <w:pStyle w:val="Plattetekstinspringen"/>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ind w:left="570" w:firstLine="0"/>
        <w:rPr>
          <w:sz w:val="20"/>
        </w:rPr>
      </w:pPr>
    </w:p>
    <w:p w:rsidR="00261250" w:rsidRPr="003F71B2" w:rsidRDefault="00261250" w:rsidP="00371BFB">
      <w:pPr>
        <w:pStyle w:val="Plattetekstinspringen"/>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ind w:left="570" w:firstLine="0"/>
        <w:rPr>
          <w:sz w:val="20"/>
        </w:rPr>
      </w:pPr>
    </w:p>
    <w:p w:rsidR="00371BFB" w:rsidRPr="003F71B2" w:rsidRDefault="00371BFB" w:rsidP="00371BFB">
      <w:pPr>
        <w:rPr>
          <w:rFonts w:ascii="Arial" w:hAnsi="Arial"/>
          <w:b/>
          <w:sz w:val="20"/>
          <w:szCs w:val="20"/>
        </w:rPr>
      </w:pPr>
      <w:r w:rsidRPr="003F71B2">
        <w:rPr>
          <w:rFonts w:ascii="Arial" w:hAnsi="Arial"/>
          <w:b/>
          <w:sz w:val="20"/>
          <w:szCs w:val="20"/>
        </w:rPr>
        <w:t>Artikel 14</w:t>
      </w:r>
      <w:r w:rsidRPr="003F71B2">
        <w:rPr>
          <w:rFonts w:ascii="Arial" w:hAnsi="Arial"/>
          <w:b/>
          <w:sz w:val="20"/>
          <w:szCs w:val="20"/>
        </w:rPr>
        <w:tab/>
      </w:r>
      <w:r w:rsidRPr="003F71B2">
        <w:rPr>
          <w:rFonts w:ascii="Arial" w:hAnsi="Arial"/>
          <w:b/>
          <w:caps/>
          <w:sz w:val="20"/>
          <w:szCs w:val="20"/>
        </w:rPr>
        <w:t>aansprakelijkheid</w:t>
      </w:r>
    </w:p>
    <w:p w:rsidR="00371BFB" w:rsidRPr="003F71B2" w:rsidRDefault="00371BFB" w:rsidP="00371BFB">
      <w:pPr>
        <w:pStyle w:val="Plattetekstinspringen"/>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ind w:left="0" w:firstLine="0"/>
        <w:rPr>
          <w:sz w:val="20"/>
        </w:rPr>
      </w:pPr>
    </w:p>
    <w:p w:rsidR="00371BFB" w:rsidRPr="003F71B2" w:rsidRDefault="00371BFB" w:rsidP="00371BFB">
      <w:pPr>
        <w:pStyle w:val="Plattetekstinspringen"/>
        <w:numPr>
          <w:ilvl w:val="0"/>
          <w:numId w:val="10"/>
        </w:numPr>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rPr>
          <w:rFonts w:ascii="Arial" w:hAnsi="Arial"/>
          <w:sz w:val="20"/>
        </w:rPr>
      </w:pPr>
      <w:r w:rsidRPr="003F71B2">
        <w:rPr>
          <w:rFonts w:ascii="Arial" w:hAnsi="Arial"/>
          <w:sz w:val="20"/>
        </w:rPr>
        <w:t xml:space="preserve">De </w:t>
      </w:r>
      <w:r>
        <w:rPr>
          <w:rFonts w:ascii="Arial" w:hAnsi="Arial"/>
          <w:sz w:val="20"/>
        </w:rPr>
        <w:t>leverancier</w:t>
      </w:r>
      <w:r w:rsidRPr="003F71B2">
        <w:rPr>
          <w:rFonts w:ascii="Arial" w:hAnsi="Arial"/>
          <w:sz w:val="20"/>
        </w:rPr>
        <w:t xml:space="preserve"> is aansprakelijk voor tekortkomingen die worden veroorzaakt door het niet nakomen van de uit de overeenkomst voortvloeiende verplichtingen. De aansprakelijkheid van de </w:t>
      </w:r>
      <w:r>
        <w:rPr>
          <w:rFonts w:ascii="Arial" w:hAnsi="Arial"/>
          <w:sz w:val="20"/>
        </w:rPr>
        <w:t>leverancier</w:t>
      </w:r>
      <w:r w:rsidRPr="003F71B2">
        <w:rPr>
          <w:rFonts w:ascii="Arial" w:hAnsi="Arial"/>
          <w:sz w:val="20"/>
        </w:rPr>
        <w:t xml:space="preserve"> bedraagt maximaal € 1.000.000,-- (</w:t>
      </w:r>
      <w:r>
        <w:rPr>
          <w:rFonts w:ascii="Arial" w:hAnsi="Arial"/>
          <w:sz w:val="20"/>
        </w:rPr>
        <w:t xml:space="preserve">één </w:t>
      </w:r>
      <w:r w:rsidRPr="003F71B2">
        <w:rPr>
          <w:rFonts w:ascii="Arial" w:hAnsi="Arial"/>
          <w:sz w:val="20"/>
        </w:rPr>
        <w:t>miljoen) per gebeurtenis.</w:t>
      </w:r>
    </w:p>
    <w:p w:rsidR="00371BFB" w:rsidRDefault="00371BFB" w:rsidP="00371BFB">
      <w:pPr>
        <w:pStyle w:val="Plattetekstinspringen"/>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rPr>
          <w:sz w:val="20"/>
        </w:rPr>
      </w:pPr>
    </w:p>
    <w:p w:rsidR="00261250" w:rsidRPr="003F71B2" w:rsidRDefault="00261250" w:rsidP="00371BFB">
      <w:pPr>
        <w:pStyle w:val="Plattetekstinspringen"/>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rPr>
          <w:sz w:val="20"/>
        </w:rPr>
      </w:pPr>
    </w:p>
    <w:p w:rsidR="00371BFB" w:rsidRPr="003F71B2" w:rsidRDefault="00371BFB" w:rsidP="00371BFB">
      <w:pPr>
        <w:rPr>
          <w:rFonts w:ascii="Arial" w:hAnsi="Arial"/>
          <w:b/>
          <w:sz w:val="20"/>
          <w:szCs w:val="20"/>
        </w:rPr>
      </w:pPr>
      <w:r w:rsidRPr="003F71B2">
        <w:rPr>
          <w:rFonts w:ascii="Arial" w:hAnsi="Arial"/>
          <w:b/>
          <w:sz w:val="20"/>
          <w:szCs w:val="20"/>
        </w:rPr>
        <w:t>Artikel 15</w:t>
      </w:r>
      <w:r w:rsidRPr="003F71B2">
        <w:rPr>
          <w:rFonts w:ascii="Arial" w:hAnsi="Arial"/>
          <w:b/>
          <w:sz w:val="20"/>
          <w:szCs w:val="20"/>
        </w:rPr>
        <w:tab/>
      </w:r>
      <w:r w:rsidRPr="003F71B2">
        <w:rPr>
          <w:rFonts w:ascii="Arial" w:hAnsi="Arial"/>
          <w:b/>
          <w:caps/>
          <w:sz w:val="20"/>
          <w:szCs w:val="20"/>
        </w:rPr>
        <w:t>algemeen</w:t>
      </w:r>
    </w:p>
    <w:p w:rsidR="00371BFB" w:rsidRPr="003F71B2" w:rsidRDefault="00371BFB" w:rsidP="00371BFB">
      <w:pPr>
        <w:pStyle w:val="Plattetekstinspringen"/>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rPr>
          <w:sz w:val="20"/>
        </w:rPr>
      </w:pPr>
    </w:p>
    <w:p w:rsidR="00371BFB" w:rsidRPr="003F71B2" w:rsidRDefault="00371BFB" w:rsidP="00371BFB">
      <w:pPr>
        <w:pStyle w:val="Plattetekstinspringen"/>
        <w:numPr>
          <w:ilvl w:val="0"/>
          <w:numId w:val="11"/>
        </w:numPr>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rPr>
          <w:rFonts w:ascii="Arial" w:hAnsi="Arial"/>
          <w:sz w:val="20"/>
        </w:rPr>
      </w:pPr>
      <w:r w:rsidRPr="003F71B2">
        <w:rPr>
          <w:rFonts w:ascii="Arial" w:hAnsi="Arial"/>
          <w:sz w:val="20"/>
        </w:rPr>
        <w:t>Indien een der partijen in gebreke blijft met betrekking tot de nakoming van zijn verplichtingen voortvloeiende uit deze overeenkomst en duurt zulks langer dan dertig (30) dagen na schriftelijke kennisgeving hiervan door de wederpartij voort, dan heeft deze laatste het recht deze overeenkomst met onmiddellijke ingang te beëindigen.</w:t>
      </w:r>
    </w:p>
    <w:p w:rsidR="00371BFB" w:rsidRPr="003F71B2" w:rsidRDefault="00371BFB" w:rsidP="00371BFB">
      <w:pPr>
        <w:pStyle w:val="Plattetekstinspringen"/>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ind w:left="0" w:firstLine="0"/>
        <w:rPr>
          <w:rFonts w:ascii="Arial" w:hAnsi="Arial"/>
          <w:sz w:val="20"/>
        </w:rPr>
      </w:pPr>
    </w:p>
    <w:p w:rsidR="00371BFB" w:rsidRPr="003F71B2" w:rsidRDefault="00371BFB" w:rsidP="00371BFB">
      <w:pPr>
        <w:pStyle w:val="Plattetekstinspringen"/>
        <w:numPr>
          <w:ilvl w:val="0"/>
          <w:numId w:val="11"/>
        </w:numPr>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rPr>
          <w:rFonts w:ascii="Arial" w:hAnsi="Arial"/>
          <w:sz w:val="20"/>
        </w:rPr>
      </w:pPr>
      <w:r w:rsidRPr="003F71B2">
        <w:rPr>
          <w:rFonts w:ascii="Arial" w:hAnsi="Arial"/>
          <w:sz w:val="20"/>
        </w:rPr>
        <w:t>De rechten en verplichtingen uit deze overeenkomst zijn niet overdraagbaar.</w:t>
      </w:r>
    </w:p>
    <w:p w:rsidR="00371BFB" w:rsidRPr="003F71B2" w:rsidRDefault="00371BFB" w:rsidP="00371BFB">
      <w:pPr>
        <w:pStyle w:val="Plattetekstinspringen"/>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ind w:left="0" w:firstLine="0"/>
        <w:rPr>
          <w:rFonts w:ascii="Arial" w:hAnsi="Arial"/>
          <w:sz w:val="20"/>
        </w:rPr>
      </w:pPr>
    </w:p>
    <w:p w:rsidR="00371BFB" w:rsidRPr="003F71B2" w:rsidRDefault="00371BFB" w:rsidP="00371BFB">
      <w:pPr>
        <w:pStyle w:val="Plattetekstinspringen"/>
        <w:numPr>
          <w:ilvl w:val="0"/>
          <w:numId w:val="11"/>
        </w:numPr>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rPr>
          <w:rFonts w:ascii="Arial" w:hAnsi="Arial"/>
          <w:sz w:val="20"/>
        </w:rPr>
      </w:pPr>
      <w:r w:rsidRPr="003F71B2">
        <w:rPr>
          <w:rFonts w:ascii="Arial" w:hAnsi="Arial"/>
          <w:sz w:val="20"/>
        </w:rPr>
        <w:t>De onderhavige overeenkomst en de daarbij behorende door partijen ondertekende bijlagen bevatten alle verplichtingen van beide partijen jegens de andere partij en treden in plaats van alle voorafgaande onderhandelingen, toezeggingen en correspondentie betreffende de in de bijlage genomen diensten.</w:t>
      </w:r>
    </w:p>
    <w:p w:rsidR="00371BFB" w:rsidRPr="003F71B2" w:rsidRDefault="00371BFB" w:rsidP="00371BFB">
      <w:pPr>
        <w:pStyle w:val="Plattetekstinspringen"/>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ind w:left="0" w:firstLine="0"/>
        <w:rPr>
          <w:rFonts w:ascii="Arial" w:hAnsi="Arial"/>
          <w:sz w:val="20"/>
        </w:rPr>
      </w:pPr>
    </w:p>
    <w:p w:rsidR="00371BFB" w:rsidRPr="003F71B2" w:rsidRDefault="00371BFB" w:rsidP="00371BFB">
      <w:pPr>
        <w:pStyle w:val="Plattetekstinspringen"/>
        <w:numPr>
          <w:ilvl w:val="0"/>
          <w:numId w:val="11"/>
        </w:numPr>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rPr>
          <w:rFonts w:ascii="Arial" w:hAnsi="Arial"/>
          <w:sz w:val="20"/>
        </w:rPr>
      </w:pPr>
      <w:r w:rsidRPr="003F71B2">
        <w:rPr>
          <w:rFonts w:ascii="Arial" w:hAnsi="Arial"/>
          <w:sz w:val="20"/>
        </w:rPr>
        <w:t xml:space="preserve">Elke terzijdestelling, verandering of wijziging van enige bepaling van deze overeenkomst is slechts bindend indien dit schriftelijk tussen de partijen is overeengekomen na datum van deze overeenkomst, tenzij de wet dit anders bepaald. </w:t>
      </w:r>
    </w:p>
    <w:p w:rsidR="00371BFB" w:rsidRPr="003F71B2" w:rsidRDefault="00371BFB" w:rsidP="00371BFB">
      <w:pPr>
        <w:pStyle w:val="Plattetekstinspringen"/>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ind w:left="0" w:firstLine="0"/>
        <w:rPr>
          <w:rFonts w:ascii="Arial" w:hAnsi="Arial"/>
          <w:sz w:val="20"/>
        </w:rPr>
      </w:pPr>
    </w:p>
    <w:p w:rsidR="00371BFB" w:rsidRPr="003F71B2" w:rsidRDefault="00371BFB" w:rsidP="00371BFB">
      <w:pPr>
        <w:pStyle w:val="Plattetekstinspringen"/>
        <w:numPr>
          <w:ilvl w:val="0"/>
          <w:numId w:val="11"/>
        </w:numPr>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rPr>
          <w:rFonts w:ascii="Arial" w:hAnsi="Arial"/>
          <w:sz w:val="20"/>
        </w:rPr>
      </w:pPr>
      <w:r w:rsidRPr="003F71B2">
        <w:rPr>
          <w:rFonts w:ascii="Arial" w:hAnsi="Arial"/>
          <w:sz w:val="20"/>
        </w:rPr>
        <w:t xml:space="preserve">Indien de </w:t>
      </w:r>
      <w:r>
        <w:rPr>
          <w:rFonts w:ascii="Arial" w:hAnsi="Arial"/>
          <w:sz w:val="20"/>
        </w:rPr>
        <w:t>gemeente</w:t>
      </w:r>
      <w:r w:rsidRPr="003F71B2">
        <w:rPr>
          <w:rFonts w:ascii="Arial" w:hAnsi="Arial"/>
          <w:sz w:val="20"/>
        </w:rPr>
        <w:t xml:space="preserve"> wijzigingen aanbrengt of laat aanbrengen in de hardware of software in de onder deze overeenkomst vallende verkeersregeltoestellen, waardoor de veiligheid van het verkeersregeltoestel naar het oordeel van de </w:t>
      </w:r>
      <w:r>
        <w:rPr>
          <w:rFonts w:ascii="Arial" w:hAnsi="Arial"/>
          <w:sz w:val="20"/>
        </w:rPr>
        <w:t>leverancier</w:t>
      </w:r>
      <w:r w:rsidRPr="003F71B2">
        <w:rPr>
          <w:rFonts w:ascii="Arial" w:hAnsi="Arial"/>
          <w:sz w:val="20"/>
        </w:rPr>
        <w:t xml:space="preserve">, niet langer gewaarborgd is, is de </w:t>
      </w:r>
      <w:r>
        <w:rPr>
          <w:rFonts w:ascii="Arial" w:hAnsi="Arial"/>
          <w:sz w:val="20"/>
        </w:rPr>
        <w:t>leverancier</w:t>
      </w:r>
      <w:r w:rsidRPr="003F71B2">
        <w:rPr>
          <w:rFonts w:ascii="Arial" w:hAnsi="Arial"/>
          <w:sz w:val="20"/>
        </w:rPr>
        <w:t xml:space="preserve"> niet langer verbonden aan de verplichtingen van artikel 1, zulks na overleg met de </w:t>
      </w:r>
      <w:r>
        <w:rPr>
          <w:rFonts w:ascii="Arial" w:hAnsi="Arial"/>
          <w:sz w:val="20"/>
        </w:rPr>
        <w:t>gemeente</w:t>
      </w:r>
      <w:r w:rsidRPr="003F71B2">
        <w:rPr>
          <w:rFonts w:ascii="Arial" w:hAnsi="Arial"/>
          <w:sz w:val="20"/>
        </w:rPr>
        <w:t>.</w:t>
      </w:r>
    </w:p>
    <w:p w:rsidR="00371BFB" w:rsidRPr="003F71B2" w:rsidRDefault="00371BFB" w:rsidP="00371BFB">
      <w:pPr>
        <w:rPr>
          <w:rFonts w:ascii="Arial" w:hAnsi="Arial"/>
          <w:b/>
          <w:sz w:val="20"/>
          <w:szCs w:val="20"/>
        </w:rPr>
      </w:pPr>
    </w:p>
    <w:p w:rsidR="00371BFB" w:rsidRPr="003F71B2" w:rsidRDefault="00371BFB" w:rsidP="00371BFB">
      <w:pPr>
        <w:rPr>
          <w:rFonts w:ascii="Arial" w:hAnsi="Arial"/>
          <w:b/>
          <w:sz w:val="20"/>
          <w:szCs w:val="20"/>
        </w:rPr>
      </w:pPr>
    </w:p>
    <w:p w:rsidR="00371BFB" w:rsidRPr="003F71B2" w:rsidRDefault="00371BFB" w:rsidP="00371BFB">
      <w:pPr>
        <w:rPr>
          <w:rFonts w:ascii="Arial" w:hAnsi="Arial"/>
          <w:b/>
          <w:sz w:val="20"/>
          <w:szCs w:val="20"/>
        </w:rPr>
      </w:pPr>
      <w:r w:rsidRPr="003F71B2">
        <w:rPr>
          <w:rFonts w:ascii="Arial" w:hAnsi="Arial"/>
          <w:b/>
          <w:sz w:val="20"/>
          <w:szCs w:val="20"/>
        </w:rPr>
        <w:t>Artikel 16</w:t>
      </w:r>
      <w:r w:rsidRPr="003F71B2">
        <w:rPr>
          <w:rFonts w:ascii="Arial" w:hAnsi="Arial"/>
          <w:b/>
          <w:sz w:val="20"/>
          <w:szCs w:val="20"/>
        </w:rPr>
        <w:tab/>
      </w:r>
      <w:r w:rsidRPr="003F71B2">
        <w:rPr>
          <w:rFonts w:ascii="Arial" w:hAnsi="Arial"/>
          <w:b/>
          <w:caps/>
          <w:sz w:val="20"/>
          <w:szCs w:val="20"/>
        </w:rPr>
        <w:t>tijdsbepaling</w:t>
      </w:r>
    </w:p>
    <w:p w:rsidR="00371BFB" w:rsidRPr="003F71B2" w:rsidRDefault="00371BFB" w:rsidP="00371BFB">
      <w:pPr>
        <w:pStyle w:val="Plattetekstinspringen"/>
        <w:tabs>
          <w:tab w:val="clear" w:pos="-1440"/>
          <w:tab w:val="clear" w:pos="-720"/>
          <w:tab w:val="clear" w:pos="0"/>
          <w:tab w:val="clear" w:pos="864"/>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s>
        <w:rPr>
          <w:sz w:val="20"/>
        </w:rPr>
      </w:pPr>
    </w:p>
    <w:p w:rsidR="00371BFB" w:rsidRPr="003F71B2" w:rsidRDefault="00371BFB" w:rsidP="00371BFB">
      <w:pPr>
        <w:pStyle w:val="Plattetekstinspringen"/>
        <w:rPr>
          <w:rFonts w:ascii="Arial" w:hAnsi="Arial"/>
          <w:sz w:val="20"/>
        </w:rPr>
      </w:pPr>
      <w:r w:rsidRPr="003F71B2">
        <w:rPr>
          <w:rFonts w:ascii="Arial" w:hAnsi="Arial"/>
          <w:sz w:val="20"/>
        </w:rPr>
        <w:t xml:space="preserve">1. </w:t>
      </w:r>
      <w:r w:rsidRPr="003F71B2">
        <w:rPr>
          <w:rFonts w:ascii="Arial" w:hAnsi="Arial"/>
          <w:sz w:val="20"/>
        </w:rPr>
        <w:tab/>
        <w:t xml:space="preserve">Deze overeenkomst vangt aan op </w:t>
      </w:r>
      <w:r w:rsidRPr="003F71B2">
        <w:rPr>
          <w:rFonts w:ascii="Arial" w:hAnsi="Arial"/>
          <w:b/>
          <w:sz w:val="20"/>
          <w:highlight w:val="lightGray"/>
        </w:rPr>
        <w:t>“vul hier de aanvangsdatum van de overeenkomst in”</w:t>
      </w:r>
    </w:p>
    <w:p w:rsidR="00371BFB" w:rsidRPr="003F71B2" w:rsidRDefault="00371BFB" w:rsidP="00371BFB">
      <w:pPr>
        <w:pStyle w:val="Plattetekstinspringen"/>
        <w:rPr>
          <w:rFonts w:ascii="Arial" w:hAnsi="Arial"/>
          <w:sz w:val="20"/>
        </w:rPr>
      </w:pPr>
      <w:r w:rsidRPr="003F71B2">
        <w:rPr>
          <w:rFonts w:ascii="Arial" w:hAnsi="Arial"/>
          <w:sz w:val="20"/>
        </w:rPr>
        <w:tab/>
        <w:t>Deze overeenkomst wordt aangegaan voor een periode van 1 jaar en wordt stilzwijgend jaarlijks verlengd, tenzij 3 maanden voor het einde van de jaarlijkse periode per aangetekend schrijven het service- en onderhoudscontract door de opdrachtgever wordt opgezegd.</w:t>
      </w:r>
    </w:p>
    <w:p w:rsidR="00371BFB" w:rsidRPr="003F71B2" w:rsidRDefault="00371BFB" w:rsidP="00371BFB">
      <w:pPr>
        <w:pStyle w:val="Plattetekstinspringen"/>
        <w:rPr>
          <w:rFonts w:ascii="Arial" w:hAnsi="Arial"/>
          <w:sz w:val="20"/>
        </w:rPr>
      </w:pPr>
    </w:p>
    <w:p w:rsidR="00371BFB" w:rsidRPr="003F71B2" w:rsidRDefault="00371BFB" w:rsidP="00371BFB">
      <w:pPr>
        <w:pStyle w:val="Plattetekstinspringen"/>
        <w:rPr>
          <w:rFonts w:ascii="Arial" w:hAnsi="Arial"/>
          <w:sz w:val="20"/>
        </w:rPr>
      </w:pPr>
      <w:r w:rsidRPr="003F71B2">
        <w:rPr>
          <w:rFonts w:ascii="Arial" w:hAnsi="Arial"/>
          <w:sz w:val="20"/>
        </w:rPr>
        <w:t>2.</w:t>
      </w:r>
      <w:r w:rsidRPr="003F71B2">
        <w:rPr>
          <w:rFonts w:ascii="Arial" w:hAnsi="Arial"/>
          <w:sz w:val="20"/>
        </w:rPr>
        <w:tab/>
        <w:t xml:space="preserve">De </w:t>
      </w:r>
      <w:r>
        <w:rPr>
          <w:rFonts w:ascii="Arial" w:hAnsi="Arial"/>
          <w:sz w:val="20"/>
        </w:rPr>
        <w:t>leverancier</w:t>
      </w:r>
      <w:r w:rsidRPr="003F71B2">
        <w:rPr>
          <w:rFonts w:ascii="Arial" w:hAnsi="Arial"/>
          <w:sz w:val="20"/>
        </w:rPr>
        <w:t xml:space="preserve"> heeft het recht het contract met onmiddel</w:t>
      </w:r>
      <w:r w:rsidRPr="003F71B2">
        <w:rPr>
          <w:rFonts w:ascii="Arial" w:hAnsi="Arial"/>
          <w:sz w:val="20"/>
        </w:rPr>
        <w:softHyphen/>
        <w:t>lij</w:t>
      </w:r>
      <w:r w:rsidRPr="003F71B2">
        <w:rPr>
          <w:rFonts w:ascii="Arial" w:hAnsi="Arial"/>
          <w:sz w:val="20"/>
        </w:rPr>
        <w:softHyphen/>
        <w:t>ke ingang per aangetekend schrijven te beëindigen in de volgende gevallen:</w:t>
      </w:r>
    </w:p>
    <w:p w:rsidR="00371BFB" w:rsidRPr="003F71B2" w:rsidRDefault="00371BFB" w:rsidP="00371BFB">
      <w:pPr>
        <w:pStyle w:val="Plattetekstinspringen"/>
        <w:rPr>
          <w:rFonts w:ascii="Arial" w:hAnsi="Arial"/>
          <w:sz w:val="20"/>
        </w:rPr>
      </w:pPr>
      <w:r w:rsidRPr="003F71B2">
        <w:rPr>
          <w:rFonts w:ascii="Arial" w:hAnsi="Arial"/>
          <w:sz w:val="20"/>
        </w:rPr>
        <w:tab/>
        <w:t>a</w:t>
      </w:r>
      <w:r w:rsidRPr="003F71B2">
        <w:rPr>
          <w:rFonts w:ascii="Arial" w:hAnsi="Arial"/>
          <w:sz w:val="20"/>
        </w:rPr>
        <w:tab/>
        <w:t>indien door opzet of grove schuld aan de zijde van de op</w:t>
      </w:r>
      <w:r w:rsidRPr="003F71B2">
        <w:rPr>
          <w:rFonts w:ascii="Arial" w:hAnsi="Arial"/>
          <w:sz w:val="20"/>
        </w:rPr>
        <w:softHyphen/>
        <w:t>drachtgever het toestel niet meer veilig en be</w:t>
      </w:r>
      <w:r w:rsidRPr="003F71B2">
        <w:rPr>
          <w:rFonts w:ascii="Arial" w:hAnsi="Arial"/>
          <w:sz w:val="20"/>
        </w:rPr>
        <w:softHyphen/>
        <w:t>drijfs</w:t>
      </w:r>
      <w:r w:rsidRPr="003F71B2">
        <w:rPr>
          <w:rFonts w:ascii="Arial" w:hAnsi="Arial"/>
          <w:sz w:val="20"/>
        </w:rPr>
        <w:softHyphen/>
        <w:t>zeker kan functioneren;</w:t>
      </w:r>
    </w:p>
    <w:p w:rsidR="00371BFB" w:rsidRPr="003F71B2" w:rsidRDefault="00371BFB" w:rsidP="00371BFB">
      <w:pPr>
        <w:pStyle w:val="Plattetekstinspringen"/>
        <w:rPr>
          <w:rFonts w:ascii="Arial" w:hAnsi="Arial"/>
          <w:sz w:val="20"/>
        </w:rPr>
      </w:pPr>
      <w:r w:rsidRPr="003F71B2">
        <w:rPr>
          <w:rFonts w:ascii="Arial" w:hAnsi="Arial"/>
          <w:sz w:val="20"/>
        </w:rPr>
        <w:tab/>
        <w:t>b</w:t>
      </w:r>
      <w:r w:rsidRPr="003F71B2">
        <w:rPr>
          <w:rFonts w:ascii="Arial" w:hAnsi="Arial"/>
          <w:sz w:val="20"/>
        </w:rPr>
        <w:tab/>
        <w:t>indien door derden uitgevoerde werkzaamheden aan het toestel of de buiteninstallatie aantoonbaar hebben geleid tot het niet meer veilig of bedrijfszeker kun</w:t>
      </w:r>
      <w:r w:rsidRPr="003F71B2">
        <w:rPr>
          <w:rFonts w:ascii="Arial" w:hAnsi="Arial"/>
          <w:sz w:val="20"/>
        </w:rPr>
        <w:softHyphen/>
        <w:t>nen functio</w:t>
      </w:r>
      <w:r w:rsidRPr="003F71B2">
        <w:rPr>
          <w:rFonts w:ascii="Arial" w:hAnsi="Arial"/>
          <w:sz w:val="20"/>
        </w:rPr>
        <w:softHyphen/>
        <w:t>neren van het toestel.</w:t>
      </w:r>
    </w:p>
    <w:p w:rsidR="00371BFB" w:rsidRPr="003F71B2" w:rsidRDefault="00371BFB" w:rsidP="00371BFB">
      <w:pPr>
        <w:pStyle w:val="Plattetekstinspringen"/>
        <w:rPr>
          <w:rFonts w:ascii="Arial" w:hAnsi="Arial"/>
          <w:sz w:val="20"/>
        </w:rPr>
      </w:pPr>
    </w:p>
    <w:p w:rsidR="00371BFB" w:rsidRPr="003F71B2" w:rsidRDefault="00371BFB" w:rsidP="00371BFB">
      <w:pPr>
        <w:pStyle w:val="Plattetekstinspringen"/>
        <w:rPr>
          <w:rFonts w:ascii="Arial" w:hAnsi="Arial"/>
          <w:sz w:val="20"/>
        </w:rPr>
      </w:pPr>
      <w:r w:rsidRPr="003F71B2">
        <w:rPr>
          <w:rFonts w:ascii="Arial" w:hAnsi="Arial"/>
          <w:sz w:val="20"/>
        </w:rPr>
        <w:t xml:space="preserve">3. </w:t>
      </w:r>
      <w:r w:rsidRPr="003F71B2">
        <w:rPr>
          <w:rFonts w:ascii="Arial" w:hAnsi="Arial"/>
          <w:sz w:val="20"/>
        </w:rPr>
        <w:tab/>
        <w:t xml:space="preserve">De </w:t>
      </w:r>
      <w:r>
        <w:rPr>
          <w:rFonts w:ascii="Arial" w:hAnsi="Arial"/>
          <w:sz w:val="20"/>
        </w:rPr>
        <w:t>gemeente</w:t>
      </w:r>
      <w:r w:rsidRPr="003F71B2">
        <w:rPr>
          <w:rFonts w:ascii="Arial" w:hAnsi="Arial"/>
          <w:sz w:val="20"/>
        </w:rPr>
        <w:t xml:space="preserve"> heeft het recht het con</w:t>
      </w:r>
      <w:r w:rsidRPr="003F71B2">
        <w:rPr>
          <w:rFonts w:ascii="Arial" w:hAnsi="Arial"/>
          <w:sz w:val="20"/>
        </w:rPr>
        <w:softHyphen/>
        <w:t>tract met een opzegter</w:t>
      </w:r>
      <w:r w:rsidRPr="003F71B2">
        <w:rPr>
          <w:rFonts w:ascii="Arial" w:hAnsi="Arial"/>
          <w:sz w:val="20"/>
        </w:rPr>
        <w:softHyphen/>
        <w:t>mijn van 3 maanden per aangetekend schrijven te beëindigen in de volgende gevallen:</w:t>
      </w:r>
    </w:p>
    <w:p w:rsidR="00371BFB" w:rsidRPr="003F71B2" w:rsidRDefault="00371BFB" w:rsidP="00371BFB">
      <w:pPr>
        <w:pStyle w:val="Plattetekstinspringen"/>
        <w:rPr>
          <w:rFonts w:ascii="Arial" w:hAnsi="Arial"/>
          <w:sz w:val="20"/>
        </w:rPr>
      </w:pPr>
      <w:r w:rsidRPr="003F71B2">
        <w:rPr>
          <w:rFonts w:ascii="Arial" w:hAnsi="Arial"/>
          <w:sz w:val="20"/>
        </w:rPr>
        <w:tab/>
        <w:t>a</w:t>
      </w:r>
      <w:r w:rsidRPr="003F71B2">
        <w:rPr>
          <w:rFonts w:ascii="Arial" w:hAnsi="Arial"/>
          <w:sz w:val="20"/>
        </w:rPr>
        <w:tab/>
        <w:t>bij het permanent buiten bedrijf stellen van de ver</w:t>
      </w:r>
      <w:r w:rsidRPr="003F71B2">
        <w:rPr>
          <w:rFonts w:ascii="Arial" w:hAnsi="Arial"/>
          <w:sz w:val="20"/>
        </w:rPr>
        <w:softHyphen/>
        <w:t>keers</w:t>
      </w:r>
      <w:r w:rsidRPr="003F71B2">
        <w:rPr>
          <w:rFonts w:ascii="Arial" w:hAnsi="Arial"/>
          <w:sz w:val="20"/>
        </w:rPr>
        <w:softHyphen/>
        <w:t>re</w:t>
      </w:r>
      <w:r w:rsidRPr="003F71B2">
        <w:rPr>
          <w:rFonts w:ascii="Arial" w:hAnsi="Arial"/>
          <w:sz w:val="20"/>
        </w:rPr>
        <w:softHyphen/>
        <w:t>gelinstallatie;</w:t>
      </w:r>
    </w:p>
    <w:p w:rsidR="00371BFB" w:rsidRPr="003F71B2" w:rsidRDefault="00371BFB" w:rsidP="00371BFB">
      <w:pPr>
        <w:pStyle w:val="Plattetekstinspringen"/>
        <w:rPr>
          <w:rFonts w:ascii="Arial" w:hAnsi="Arial"/>
          <w:sz w:val="20"/>
        </w:rPr>
      </w:pPr>
      <w:r w:rsidRPr="003F71B2">
        <w:rPr>
          <w:rFonts w:ascii="Arial" w:hAnsi="Arial"/>
          <w:sz w:val="20"/>
        </w:rPr>
        <w:tab/>
        <w:t>b</w:t>
      </w:r>
      <w:r w:rsidRPr="003F71B2">
        <w:rPr>
          <w:rFonts w:ascii="Arial" w:hAnsi="Arial"/>
          <w:sz w:val="20"/>
        </w:rPr>
        <w:tab/>
        <w:t>indien de opdrachtgever het eigendom over de verkeers</w:t>
      </w:r>
      <w:r w:rsidRPr="003F71B2">
        <w:rPr>
          <w:rFonts w:ascii="Arial" w:hAnsi="Arial"/>
          <w:sz w:val="20"/>
        </w:rPr>
        <w:softHyphen/>
        <w:t>re</w:t>
      </w:r>
      <w:r w:rsidRPr="003F71B2">
        <w:rPr>
          <w:rFonts w:ascii="Arial" w:hAnsi="Arial"/>
          <w:sz w:val="20"/>
        </w:rPr>
        <w:softHyphen/>
        <w:t>gel</w:t>
      </w:r>
      <w:r w:rsidRPr="003F71B2">
        <w:rPr>
          <w:rFonts w:ascii="Arial" w:hAnsi="Arial"/>
          <w:sz w:val="20"/>
        </w:rPr>
        <w:softHyphen/>
        <w:t>installatie over</w:t>
      </w:r>
      <w:r w:rsidRPr="003F71B2">
        <w:rPr>
          <w:rFonts w:ascii="Arial" w:hAnsi="Arial"/>
          <w:sz w:val="20"/>
        </w:rPr>
        <w:softHyphen/>
        <w:t>draagt.</w:t>
      </w:r>
    </w:p>
    <w:p w:rsidR="00371BFB" w:rsidRPr="003F71B2" w:rsidRDefault="00371BFB" w:rsidP="00371BFB">
      <w:pPr>
        <w:pStyle w:val="Plattetekstinspringen"/>
        <w:rPr>
          <w:rFonts w:ascii="Arial" w:hAnsi="Arial"/>
          <w:sz w:val="20"/>
        </w:rPr>
      </w:pPr>
    </w:p>
    <w:p w:rsidR="00371BFB" w:rsidRPr="003F71B2" w:rsidRDefault="00371BFB" w:rsidP="00371BFB">
      <w:pPr>
        <w:pStyle w:val="Plattetekstinspringen"/>
        <w:rPr>
          <w:rFonts w:ascii="Arial" w:hAnsi="Arial"/>
          <w:sz w:val="20"/>
        </w:rPr>
      </w:pPr>
      <w:r w:rsidRPr="003F71B2">
        <w:rPr>
          <w:rFonts w:ascii="Arial" w:hAnsi="Arial"/>
          <w:sz w:val="20"/>
        </w:rPr>
        <w:lastRenderedPageBreak/>
        <w:t xml:space="preserve">Aldus opgemaakt en in tweevoud ondertekend te </w:t>
      </w:r>
    </w:p>
    <w:p w:rsidR="00371BFB" w:rsidRPr="003F71B2" w:rsidRDefault="00371BFB" w:rsidP="00371BFB">
      <w:pPr>
        <w:pStyle w:val="Plattetekstinspringen"/>
        <w:rPr>
          <w:rFonts w:ascii="Arial" w:hAnsi="Arial"/>
          <w:sz w:val="20"/>
        </w:rPr>
      </w:pPr>
    </w:p>
    <w:p w:rsidR="00371BFB" w:rsidRPr="003F71B2" w:rsidRDefault="00261250" w:rsidP="00371BFB">
      <w:pPr>
        <w:pStyle w:val="Plattetekstinspringen"/>
        <w:rPr>
          <w:rFonts w:ascii="Arial" w:hAnsi="Arial"/>
          <w:sz w:val="20"/>
        </w:rPr>
      </w:pPr>
      <w:r>
        <w:rPr>
          <w:rFonts w:ascii="Arial" w:hAnsi="Arial"/>
          <w:sz w:val="20"/>
        </w:rPr>
        <w:t>Zaandam</w:t>
      </w:r>
      <w:r w:rsidR="00371BFB" w:rsidRPr="003F71B2">
        <w:rPr>
          <w:rFonts w:ascii="Arial" w:hAnsi="Arial"/>
          <w:sz w:val="20"/>
        </w:rPr>
        <w:t>,</w:t>
      </w:r>
      <w:r w:rsidR="00371BFB" w:rsidRPr="003F71B2">
        <w:rPr>
          <w:rFonts w:ascii="Arial" w:hAnsi="Arial"/>
          <w:sz w:val="20"/>
        </w:rPr>
        <w:tab/>
        <w:t xml:space="preserve">d.d. </w:t>
      </w:r>
      <w:r w:rsidR="00371BFB" w:rsidRPr="003F71B2">
        <w:rPr>
          <w:rFonts w:ascii="Arial" w:hAnsi="Arial"/>
          <w:b/>
          <w:sz w:val="20"/>
          <w:highlight w:val="lightGray"/>
        </w:rPr>
        <w:t>“vul hier de datum in”</w:t>
      </w:r>
    </w:p>
    <w:p w:rsidR="00371BFB" w:rsidRPr="003F71B2" w:rsidRDefault="00371BFB" w:rsidP="00371BFB">
      <w:pPr>
        <w:pStyle w:val="Plattetekstinspringen"/>
        <w:rPr>
          <w:rFonts w:ascii="Arial" w:hAnsi="Arial"/>
          <w:sz w:val="20"/>
        </w:rPr>
      </w:pPr>
    </w:p>
    <w:p w:rsidR="00371BFB" w:rsidRPr="003F71B2" w:rsidRDefault="00371BFB" w:rsidP="00371BFB">
      <w:pPr>
        <w:pStyle w:val="Plattetekstinspringen"/>
        <w:rPr>
          <w:rFonts w:ascii="Arial" w:hAnsi="Arial"/>
          <w:sz w:val="20"/>
        </w:rPr>
      </w:pPr>
      <w:r w:rsidRPr="003F71B2">
        <w:rPr>
          <w:rFonts w:ascii="Arial" w:hAnsi="Arial"/>
          <w:b/>
          <w:sz w:val="20"/>
          <w:highlight w:val="lightGray"/>
        </w:rPr>
        <w:t>“vul hier de plaatsnaam in”</w:t>
      </w:r>
      <w:r w:rsidRPr="003F71B2">
        <w:rPr>
          <w:rFonts w:ascii="Arial" w:hAnsi="Arial"/>
          <w:sz w:val="20"/>
        </w:rPr>
        <w:t xml:space="preserve"> d.d. </w:t>
      </w:r>
      <w:r w:rsidRPr="003F71B2">
        <w:rPr>
          <w:rFonts w:ascii="Arial" w:hAnsi="Arial"/>
          <w:b/>
          <w:sz w:val="20"/>
          <w:highlight w:val="lightGray"/>
        </w:rPr>
        <w:t>“vul hier de datum in”</w:t>
      </w:r>
    </w:p>
    <w:p w:rsidR="00371BFB" w:rsidRPr="003F71B2" w:rsidRDefault="00371BFB" w:rsidP="00371BFB">
      <w:pPr>
        <w:pStyle w:val="Plattetekstinspringen"/>
        <w:rPr>
          <w:rFonts w:ascii="Arial" w:hAnsi="Arial"/>
          <w:sz w:val="20"/>
        </w:rPr>
      </w:pPr>
    </w:p>
    <w:p w:rsidR="00371BFB" w:rsidRPr="003F71B2" w:rsidRDefault="00371BFB" w:rsidP="00371BFB">
      <w:pPr>
        <w:pStyle w:val="Plattetekstinspringen"/>
        <w:rPr>
          <w:rFonts w:ascii="Arial" w:hAnsi="Arial"/>
          <w:sz w:val="20"/>
        </w:rPr>
      </w:pPr>
    </w:p>
    <w:p w:rsidR="00371BFB" w:rsidRPr="003F71B2" w:rsidRDefault="00371BFB" w:rsidP="00371BFB">
      <w:pPr>
        <w:pStyle w:val="Plattetekstinspringen"/>
        <w:rPr>
          <w:rFonts w:ascii="Arial" w:hAnsi="Arial"/>
          <w:sz w:val="20"/>
        </w:rPr>
      </w:pPr>
    </w:p>
    <w:p w:rsidR="00371BFB" w:rsidRPr="003F71B2" w:rsidRDefault="00371BFB" w:rsidP="00371BFB">
      <w:pPr>
        <w:pStyle w:val="Plattetekstinspringen"/>
        <w:rPr>
          <w:rFonts w:ascii="Arial" w:hAnsi="Arial"/>
          <w:sz w:val="20"/>
        </w:rPr>
      </w:pPr>
    </w:p>
    <w:p w:rsidR="00371BFB" w:rsidRPr="003F71B2" w:rsidRDefault="00371BFB" w:rsidP="00371BFB">
      <w:pPr>
        <w:pStyle w:val="Plattetekstinspringen"/>
        <w:rPr>
          <w:rFonts w:ascii="Arial" w:hAnsi="Arial"/>
          <w:sz w:val="20"/>
        </w:rPr>
      </w:pPr>
    </w:p>
    <w:p w:rsidR="00371BFB" w:rsidRPr="003F71B2" w:rsidRDefault="00371BFB" w:rsidP="00371BFB">
      <w:pPr>
        <w:pStyle w:val="Plattetekstinspringen"/>
        <w:rPr>
          <w:rFonts w:ascii="Arial" w:hAnsi="Arial"/>
          <w:sz w:val="20"/>
        </w:rPr>
      </w:pPr>
      <w:r>
        <w:rPr>
          <w:rFonts w:ascii="Arial" w:hAnsi="Arial"/>
          <w:sz w:val="20"/>
        </w:rPr>
        <w:t>Gemeente</w:t>
      </w:r>
      <w:r w:rsidRPr="003F71B2">
        <w:rPr>
          <w:rFonts w:ascii="Arial" w:hAnsi="Arial"/>
          <w:sz w:val="20"/>
        </w:rPr>
        <w:t>,</w:t>
      </w:r>
      <w:r w:rsidRPr="003F71B2">
        <w:rPr>
          <w:rFonts w:ascii="Arial" w:hAnsi="Arial"/>
          <w:sz w:val="20"/>
        </w:rPr>
        <w:tab/>
      </w:r>
      <w:r w:rsidRPr="003F71B2">
        <w:rPr>
          <w:rFonts w:ascii="Arial" w:hAnsi="Arial"/>
          <w:sz w:val="20"/>
        </w:rPr>
        <w:tab/>
      </w:r>
      <w:r w:rsidRPr="003F71B2">
        <w:rPr>
          <w:rFonts w:ascii="Arial" w:hAnsi="Arial"/>
          <w:sz w:val="20"/>
        </w:rPr>
        <w:tab/>
      </w:r>
      <w:r w:rsidRPr="003F71B2">
        <w:rPr>
          <w:rFonts w:ascii="Arial" w:hAnsi="Arial"/>
          <w:sz w:val="20"/>
        </w:rPr>
        <w:tab/>
      </w:r>
      <w:r w:rsidRPr="003F71B2">
        <w:rPr>
          <w:rFonts w:ascii="Arial" w:hAnsi="Arial"/>
          <w:sz w:val="20"/>
        </w:rPr>
        <w:tab/>
      </w:r>
      <w:r w:rsidRPr="003F71B2">
        <w:rPr>
          <w:rFonts w:ascii="Arial" w:hAnsi="Arial"/>
          <w:sz w:val="20"/>
        </w:rPr>
        <w:tab/>
      </w:r>
      <w:r w:rsidRPr="003F71B2">
        <w:rPr>
          <w:rFonts w:ascii="Arial" w:hAnsi="Arial"/>
          <w:sz w:val="20"/>
        </w:rPr>
        <w:tab/>
      </w:r>
      <w:r w:rsidRPr="003F71B2">
        <w:rPr>
          <w:rFonts w:ascii="Arial" w:hAnsi="Arial"/>
          <w:sz w:val="20"/>
        </w:rPr>
        <w:tab/>
      </w:r>
      <w:r w:rsidRPr="003F71B2">
        <w:rPr>
          <w:rFonts w:ascii="Arial" w:hAnsi="Arial"/>
          <w:sz w:val="20"/>
        </w:rPr>
        <w:tab/>
      </w:r>
      <w:r w:rsidRPr="003F71B2">
        <w:rPr>
          <w:rFonts w:ascii="Arial" w:hAnsi="Arial"/>
          <w:sz w:val="20"/>
        </w:rPr>
        <w:tab/>
      </w:r>
      <w:r w:rsidRPr="003F71B2">
        <w:rPr>
          <w:rFonts w:ascii="Arial" w:hAnsi="Arial"/>
          <w:sz w:val="20"/>
        </w:rPr>
        <w:tab/>
      </w:r>
      <w:r w:rsidRPr="003F71B2">
        <w:rPr>
          <w:rFonts w:ascii="Arial" w:hAnsi="Arial"/>
          <w:sz w:val="20"/>
        </w:rPr>
        <w:tab/>
      </w:r>
      <w:r w:rsidRPr="003F71B2">
        <w:rPr>
          <w:rFonts w:ascii="Arial" w:hAnsi="Arial"/>
          <w:sz w:val="20"/>
        </w:rPr>
        <w:tab/>
      </w:r>
      <w:r>
        <w:rPr>
          <w:rFonts w:ascii="Arial" w:hAnsi="Arial"/>
          <w:sz w:val="20"/>
        </w:rPr>
        <w:t>Leverancier</w:t>
      </w:r>
      <w:r w:rsidRPr="003F71B2">
        <w:rPr>
          <w:rFonts w:ascii="Arial" w:hAnsi="Arial"/>
          <w:sz w:val="20"/>
        </w:rPr>
        <w:t>,</w:t>
      </w:r>
    </w:p>
    <w:p w:rsidR="00371BFB" w:rsidRPr="003F71B2" w:rsidRDefault="00371BFB" w:rsidP="00371BFB">
      <w:pPr>
        <w:pStyle w:val="Plattetekstinspringen"/>
        <w:rPr>
          <w:rFonts w:ascii="Arial" w:hAnsi="Arial"/>
          <w:sz w:val="20"/>
        </w:rPr>
      </w:pPr>
    </w:p>
    <w:p w:rsidR="00371BFB" w:rsidRPr="003F71B2" w:rsidRDefault="00371BFB" w:rsidP="00371BFB">
      <w:pPr>
        <w:pStyle w:val="Plattetekstinspringen"/>
        <w:rPr>
          <w:rFonts w:ascii="Arial" w:hAnsi="Arial"/>
          <w:sz w:val="20"/>
        </w:rPr>
      </w:pPr>
    </w:p>
    <w:p w:rsidR="00371BFB" w:rsidRPr="003F71B2" w:rsidRDefault="00371BFB" w:rsidP="00371BFB">
      <w:pPr>
        <w:pStyle w:val="Plattetekstinspringen"/>
        <w:ind w:left="4320" w:hanging="4320"/>
        <w:rPr>
          <w:rFonts w:ascii="Arial" w:hAnsi="Arial"/>
          <w:b/>
          <w:sz w:val="20"/>
          <w:highlight w:val="lightGray"/>
        </w:rPr>
      </w:pPr>
      <w:r w:rsidRPr="003F71B2">
        <w:rPr>
          <w:rFonts w:ascii="Arial" w:hAnsi="Arial"/>
          <w:b/>
          <w:sz w:val="20"/>
          <w:highlight w:val="lightGray"/>
        </w:rPr>
        <w:t>“vul hier de naam in van diegene die</w:t>
      </w:r>
      <w:r w:rsidRPr="003F71B2">
        <w:rPr>
          <w:rFonts w:ascii="Arial" w:hAnsi="Arial"/>
          <w:sz w:val="20"/>
        </w:rPr>
        <w:tab/>
      </w:r>
      <w:r w:rsidRPr="003F71B2">
        <w:rPr>
          <w:rFonts w:ascii="Arial" w:hAnsi="Arial"/>
          <w:b/>
          <w:sz w:val="20"/>
        </w:rPr>
        <w:tab/>
      </w:r>
      <w:r w:rsidRPr="003F71B2">
        <w:rPr>
          <w:rFonts w:ascii="Arial" w:hAnsi="Arial"/>
          <w:b/>
          <w:sz w:val="20"/>
          <w:highlight w:val="lightGray"/>
        </w:rPr>
        <w:t xml:space="preserve">“vul hier de naam in van degene die </w:t>
      </w:r>
    </w:p>
    <w:p w:rsidR="00371BFB" w:rsidRPr="003F71B2" w:rsidRDefault="00371BFB" w:rsidP="00371BFB">
      <w:pPr>
        <w:pStyle w:val="Plattetekstinspringen"/>
        <w:ind w:left="4320" w:hanging="4320"/>
        <w:rPr>
          <w:rFonts w:ascii="Arial" w:hAnsi="Arial"/>
          <w:sz w:val="20"/>
        </w:rPr>
      </w:pPr>
      <w:r w:rsidRPr="003F71B2">
        <w:rPr>
          <w:rFonts w:ascii="Arial" w:hAnsi="Arial"/>
          <w:b/>
          <w:sz w:val="20"/>
          <w:highlight w:val="lightGray"/>
        </w:rPr>
        <w:t>ondertekent”</w:t>
      </w:r>
      <w:r w:rsidRPr="003F71B2">
        <w:rPr>
          <w:rFonts w:ascii="Arial" w:hAnsi="Arial"/>
          <w:b/>
          <w:sz w:val="20"/>
        </w:rPr>
        <w:tab/>
      </w:r>
      <w:r w:rsidRPr="003F71B2">
        <w:rPr>
          <w:rFonts w:ascii="Arial" w:hAnsi="Arial"/>
          <w:b/>
          <w:sz w:val="20"/>
        </w:rPr>
        <w:tab/>
      </w:r>
      <w:r w:rsidRPr="003F71B2">
        <w:rPr>
          <w:rFonts w:ascii="Arial" w:hAnsi="Arial"/>
          <w:b/>
          <w:sz w:val="20"/>
        </w:rPr>
        <w:tab/>
      </w:r>
      <w:r w:rsidRPr="003F71B2">
        <w:rPr>
          <w:rFonts w:ascii="Arial" w:hAnsi="Arial"/>
          <w:b/>
          <w:sz w:val="20"/>
        </w:rPr>
        <w:tab/>
      </w:r>
      <w:r w:rsidRPr="003F71B2">
        <w:rPr>
          <w:rFonts w:ascii="Arial" w:hAnsi="Arial"/>
          <w:b/>
          <w:sz w:val="20"/>
        </w:rPr>
        <w:tab/>
      </w:r>
      <w:r w:rsidRPr="003F71B2">
        <w:rPr>
          <w:rFonts w:ascii="Arial" w:hAnsi="Arial"/>
          <w:b/>
          <w:sz w:val="20"/>
        </w:rPr>
        <w:tab/>
      </w:r>
      <w:r w:rsidRPr="003F71B2">
        <w:rPr>
          <w:rFonts w:ascii="Arial" w:hAnsi="Arial"/>
          <w:b/>
          <w:sz w:val="20"/>
        </w:rPr>
        <w:tab/>
      </w:r>
      <w:r w:rsidRPr="003F71B2">
        <w:rPr>
          <w:rFonts w:ascii="Arial" w:hAnsi="Arial"/>
          <w:b/>
          <w:sz w:val="20"/>
        </w:rPr>
        <w:tab/>
      </w:r>
      <w:r w:rsidRPr="003F71B2">
        <w:rPr>
          <w:rFonts w:ascii="Arial" w:hAnsi="Arial"/>
          <w:b/>
          <w:sz w:val="20"/>
        </w:rPr>
        <w:tab/>
      </w:r>
      <w:r w:rsidRPr="003F71B2">
        <w:rPr>
          <w:rFonts w:ascii="Arial" w:hAnsi="Arial"/>
          <w:b/>
          <w:sz w:val="20"/>
        </w:rPr>
        <w:tab/>
      </w:r>
      <w:r w:rsidRPr="003F71B2">
        <w:rPr>
          <w:rFonts w:ascii="Arial" w:hAnsi="Arial"/>
          <w:b/>
          <w:sz w:val="20"/>
          <w:highlight w:val="lightGray"/>
        </w:rPr>
        <w:t>ondertekend”</w:t>
      </w:r>
    </w:p>
    <w:p w:rsidR="00371BFB" w:rsidRPr="003F71B2" w:rsidRDefault="00261250" w:rsidP="00371BFB">
      <w:pPr>
        <w:pStyle w:val="Plattetekstinspringen"/>
        <w:ind w:left="4320" w:hanging="4320"/>
        <w:rPr>
          <w:rFonts w:ascii="Arial" w:hAnsi="Arial"/>
          <w:sz w:val="20"/>
        </w:rPr>
      </w:pPr>
      <w:r>
        <w:rPr>
          <w:rFonts w:ascii="Arial" w:hAnsi="Arial"/>
          <w:sz w:val="20"/>
        </w:rPr>
        <w:t>Clustermanager collectieve dienstverlening</w:t>
      </w:r>
      <w:r w:rsidR="00371BFB" w:rsidRPr="003F71B2">
        <w:rPr>
          <w:rFonts w:ascii="Arial" w:hAnsi="Arial"/>
          <w:sz w:val="20"/>
        </w:rPr>
        <w:tab/>
      </w:r>
      <w:r w:rsidR="00371BFB" w:rsidRPr="003F71B2">
        <w:rPr>
          <w:rFonts w:ascii="Arial" w:hAnsi="Arial"/>
          <w:b/>
          <w:sz w:val="20"/>
          <w:highlight w:val="lightGray"/>
        </w:rPr>
        <w:t>“vul hier de functie van degene die ondertekent in”</w:t>
      </w:r>
    </w:p>
    <w:p w:rsidR="00371BFB" w:rsidRDefault="00371BFB" w:rsidP="00371BFB">
      <w:pPr>
        <w:rPr>
          <w:rFonts w:ascii="Arial" w:hAnsi="Arial"/>
          <w:b/>
          <w:sz w:val="32"/>
        </w:rPr>
      </w:pPr>
      <w:r w:rsidRPr="003F71B2">
        <w:rPr>
          <w:rFonts w:ascii="Arial" w:hAnsi="Arial"/>
          <w:sz w:val="20"/>
          <w:szCs w:val="20"/>
        </w:rPr>
        <w:br w:type="page"/>
      </w:r>
      <w:r>
        <w:rPr>
          <w:rFonts w:ascii="Arial" w:hAnsi="Arial"/>
          <w:b/>
          <w:sz w:val="32"/>
        </w:rPr>
        <w:lastRenderedPageBreak/>
        <w:t>Bijlagen</w:t>
      </w: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r>
        <w:rPr>
          <w:rFonts w:ascii="Arial" w:hAnsi="Arial"/>
          <w:sz w:val="22"/>
        </w:rPr>
        <w:t>bij overeenkomst voor hardware en software onderhoud en support</w:t>
      </w: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r>
        <w:rPr>
          <w:rFonts w:ascii="Arial" w:hAnsi="Arial"/>
          <w:noProof/>
          <w:sz w:val="22"/>
        </w:rPr>
        <mc:AlternateContent>
          <mc:Choice Requires="wps">
            <w:drawing>
              <wp:anchor distT="0" distB="0" distL="114300" distR="114300" simplePos="0" relativeHeight="251659264" behindDoc="0" locked="0" layoutInCell="0" allowOverlap="1" wp14:anchorId="3B3B7B0A" wp14:editId="73EC1296">
                <wp:simplePos x="0" y="0"/>
                <wp:positionH relativeFrom="column">
                  <wp:posOffset>0</wp:posOffset>
                </wp:positionH>
                <wp:positionV relativeFrom="paragraph">
                  <wp:posOffset>99060</wp:posOffset>
                </wp:positionV>
                <wp:extent cx="5943600" cy="0"/>
                <wp:effectExtent l="9525" t="6350" r="9525" b="12700"/>
                <wp:wrapNone/>
                <wp:docPr id="19" name="Line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0B72CF" id="Line 189"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468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FRUGwIAADUEAAAOAAAAZHJzL2Uyb0RvYy54bWysU02P2yAQvVfqf0DcE9tZJ42tOKvKTnrZ&#10;tpF22zsBHKNiQEDiRFX/ewfy0Wx7qar6gAdm5vFm5rF4PPYSHbh1QqsKZ+MUI66oZkLtKvzlZT2a&#10;Y+Q8UYxIrXiFT9zhx+XbN4vBlHyiOy0ZtwhAlCsHU+HOe1MmiaMd74kba8MVOFtte+Jha3cJs2QA&#10;9F4mkzSdJYO2zFhNuXNw2pydeBnx25ZT/7ltHfdIVhi4+bjauG7DmiwXpNxZYjpBLzTIP7DoiVBw&#10;6Q2qIZ6gvRV/QPWCWu1068dU94luW0F5rAGqydLfqnnuiOGxFmiOM7c2uf8HSz8dNhYJBrMrMFKk&#10;hxk9CcVRNi9CcwbjSoip1caG8uhRPZsnTb85pHTdEbXjkeTLyUBiFjKSVylh4wxcsR0+agYxZO91&#10;7NSxtT1qpTBfQ2IAh26gYxzN6TYafvSIwuG0yB9mKUyQXn0JKQNESDTW+Q9c9ygYFZbAPwKSw5Pz&#10;gdKvkBCu9FpIGScvFRoqXEwn05jgtBQsOEOYs7ttLS06kKCd+MX6wHMfZvVesQjWccJWF9sTIc82&#10;XC5VwINSgM7FOovje5EWq/lqno/yyWw1ytOmGb1f1/lots7eTZuHpq6b7EegluVlJxjjKrC7CjXL&#10;/04IlydzlthNqrc2JK/RY7+A7PUfScephkGeJbHV7LSx12mDNmPw5R0F8d/vwb5/7cufAAAA//8D&#10;AFBLAwQUAAYACAAAACEAdMTDddoAAAAGAQAADwAAAGRycy9kb3ducmV2LnhtbEyPwU7DMAyG70i8&#10;Q2QkbixlE9XWNZ2maXBBQmIrnNPGaysSp2qyrrw9RhzY0d9v/f6cbyZnxYhD6DwpeJwlIJBqbzpq&#10;FJTH54cliBA1GW09oYJvDLApbm9ynRl/oXccD7ERXEIh0wraGPtMylC36HSY+R6Js5MfnI48Do00&#10;g75wubNyniSpdLojvtDqHnct1l+Hs1Ow/XzdL97GynlrVk35YVyZvMyVur+btmsQEaf4vwy/+qwO&#10;BTtV/kwmCKuAH4lMn1IQnK4WKYPqD8gil9f6xQ8AAAD//wMAUEsBAi0AFAAGAAgAAAAhALaDOJL+&#10;AAAA4QEAABMAAAAAAAAAAAAAAAAAAAAAAFtDb250ZW50X1R5cGVzXS54bWxQSwECLQAUAAYACAAA&#10;ACEAOP0h/9YAAACUAQAACwAAAAAAAAAAAAAAAAAvAQAAX3JlbHMvLnJlbHNQSwECLQAUAAYACAAA&#10;ACEA1hBUVBsCAAA1BAAADgAAAAAAAAAAAAAAAAAuAgAAZHJzL2Uyb0RvYy54bWxQSwECLQAUAAYA&#10;CAAAACEAdMTDddoAAAAGAQAADwAAAAAAAAAAAAAAAAB1BAAAZHJzL2Rvd25yZXYueG1sUEsFBgAA&#10;AAAEAAQA8wAAAHwFAAAAAA==&#10;" o:allowincell="f"/>
            </w:pict>
          </mc:Fallback>
        </mc:AlternateContent>
      </w: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p>
    <w:p w:rsidR="00371BFB" w:rsidRPr="00C767FE" w:rsidRDefault="00371BFB" w:rsidP="00371BFB">
      <w:pPr>
        <w:rPr>
          <w:rStyle w:val="Opmaakprofiel14ptVet"/>
        </w:rPr>
      </w:pPr>
      <w:bookmarkStart w:id="2" w:name="_Toc50946101"/>
      <w:bookmarkStart w:id="3" w:name="_Toc50946715"/>
      <w:r w:rsidRPr="00C767FE">
        <w:rPr>
          <w:rStyle w:val="Opmaakprofiel14ptVet"/>
        </w:rPr>
        <w:t>Inhoudsopgave bijlagen</w:t>
      </w:r>
      <w:bookmarkEnd w:id="2"/>
      <w:bookmarkEnd w:id="3"/>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r>
        <w:rPr>
          <w:rFonts w:ascii="Arial" w:hAnsi="Arial"/>
          <w:sz w:val="22"/>
        </w:rPr>
        <w:t>Bijlage A</w:t>
      </w:r>
      <w:r>
        <w:rPr>
          <w:rFonts w:ascii="Arial" w:hAnsi="Arial"/>
          <w:sz w:val="22"/>
        </w:rPr>
        <w:tab/>
        <w:t xml:space="preserve">Specificatie van de omvang van hardware en software onderhoud en </w:t>
      </w: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r>
        <w:rPr>
          <w:rFonts w:ascii="Arial" w:hAnsi="Arial"/>
          <w:sz w:val="22"/>
        </w:rPr>
        <w:tab/>
      </w:r>
      <w:r>
        <w:rPr>
          <w:rFonts w:ascii="Arial" w:hAnsi="Arial"/>
          <w:sz w:val="22"/>
        </w:rPr>
        <w:tab/>
      </w:r>
      <w:r>
        <w:rPr>
          <w:rFonts w:ascii="Arial" w:hAnsi="Arial"/>
          <w:sz w:val="22"/>
        </w:rPr>
        <w:tab/>
        <w:t xml:space="preserve">support </w:t>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t>2</w:t>
      </w: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r>
        <w:rPr>
          <w:rFonts w:ascii="Arial" w:hAnsi="Arial"/>
          <w:sz w:val="22"/>
        </w:rPr>
        <w:t>Bijlage B</w:t>
      </w:r>
      <w:r>
        <w:rPr>
          <w:rFonts w:ascii="Arial" w:hAnsi="Arial"/>
          <w:sz w:val="22"/>
        </w:rPr>
        <w:tab/>
        <w:t>Specificatie van de omvang van de hardware</w:t>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t>3</w:t>
      </w: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r>
        <w:rPr>
          <w:rFonts w:ascii="Arial" w:hAnsi="Arial"/>
          <w:sz w:val="22"/>
        </w:rPr>
        <w:t>Bijlage C</w:t>
      </w:r>
      <w:r>
        <w:rPr>
          <w:rFonts w:ascii="Arial" w:hAnsi="Arial"/>
          <w:sz w:val="22"/>
        </w:rPr>
        <w:tab/>
        <w:t>Specificatie van plaats en tijden van onderhoud</w:t>
      </w:r>
      <w:r>
        <w:rPr>
          <w:rFonts w:ascii="Arial" w:hAnsi="Arial"/>
          <w:sz w:val="22"/>
        </w:rPr>
        <w:tab/>
      </w:r>
      <w:r>
        <w:rPr>
          <w:rFonts w:ascii="Arial" w:hAnsi="Arial"/>
          <w:sz w:val="22"/>
        </w:rPr>
        <w:tab/>
      </w:r>
      <w:r>
        <w:rPr>
          <w:rFonts w:ascii="Arial" w:hAnsi="Arial"/>
          <w:sz w:val="22"/>
        </w:rPr>
        <w:tab/>
      </w:r>
      <w:r>
        <w:rPr>
          <w:rFonts w:ascii="Arial" w:hAnsi="Arial"/>
          <w:sz w:val="22"/>
        </w:rPr>
        <w:tab/>
        <w:t>4</w:t>
      </w: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r>
        <w:rPr>
          <w:rFonts w:ascii="Arial" w:hAnsi="Arial"/>
          <w:sz w:val="22"/>
        </w:rPr>
        <w:t>Bijlage D</w:t>
      </w:r>
      <w:r>
        <w:rPr>
          <w:rFonts w:ascii="Arial" w:hAnsi="Arial"/>
          <w:sz w:val="22"/>
        </w:rPr>
        <w:tab/>
        <w:t>Tarieven</w:t>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t>5</w:t>
      </w: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r>
        <w:rPr>
          <w:rFonts w:ascii="Arial" w:hAnsi="Arial"/>
          <w:sz w:val="22"/>
        </w:rPr>
        <w:br w:type="page"/>
      </w:r>
      <w:r>
        <w:rPr>
          <w:rFonts w:ascii="Arial" w:hAnsi="Arial"/>
          <w:b/>
          <w:sz w:val="32"/>
        </w:rPr>
        <w:lastRenderedPageBreak/>
        <w:t>Bijlagen</w:t>
      </w: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r>
        <w:rPr>
          <w:rFonts w:ascii="Arial" w:hAnsi="Arial"/>
          <w:sz w:val="22"/>
        </w:rPr>
        <w:t>bij overeenkomst voor hardware en software onderhoud en support</w:t>
      </w: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r>
        <w:rPr>
          <w:rFonts w:ascii="Arial" w:hAnsi="Arial"/>
          <w:noProof/>
          <w:sz w:val="22"/>
        </w:rPr>
        <mc:AlternateContent>
          <mc:Choice Requires="wps">
            <w:drawing>
              <wp:anchor distT="0" distB="0" distL="114300" distR="114300" simplePos="0" relativeHeight="251660288" behindDoc="0" locked="0" layoutInCell="0" allowOverlap="1" wp14:anchorId="4291EA2C" wp14:editId="72D16030">
                <wp:simplePos x="0" y="0"/>
                <wp:positionH relativeFrom="column">
                  <wp:posOffset>0</wp:posOffset>
                </wp:positionH>
                <wp:positionV relativeFrom="paragraph">
                  <wp:posOffset>99060</wp:posOffset>
                </wp:positionV>
                <wp:extent cx="5943600" cy="0"/>
                <wp:effectExtent l="9525" t="6350" r="9525" b="12700"/>
                <wp:wrapNone/>
                <wp:docPr id="18" name="Line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712A9B" id="Line 19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468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DWgFAIAACsEAAAOAAAAZHJzL2Uyb0RvYy54bWysU8GO2jAQvVfqP1i+QxI2U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aglCId&#10;aLQViqNsEYvTG1dATKV2NqRHz+rFbDX97pDSVUvUgUeSrxcDF7NQzuTNlbBxBp7Y9581gxhy9DpW&#10;6tzYLkBCDdA5CnK5C8LPHlE4nC7yp1kKutHBl5BiuGis85+47lAwSiyBdQQmp63zgQgphpDwjtIb&#10;IWXUWyrUl3gxnUzjBaelYMEZwpw97Ctp0YmEjolfzAo8j2FWHxWLYC0nbH2zPRHyasPjUgU8SAXo&#10;3KxrS/xYpIv1fD3PR/lkth7laV2PPm6qfDTbZB+m9VNdVXX2M1DL8qIVjHEV2A3tmeV/J/9tUK6N&#10;dW/QexmSt+ixXkB2+EfSUcsgX5gnV+w1u+zsoDF0ZAy+TU9o+cc92I8zvvoFAAD//wMAUEsDBBQA&#10;BgAIAAAAIQBph9t82gAAAAYBAAAPAAAAZHJzL2Rvd25yZXYueG1sTI/BTsMwDIbvSHuHyEhcJpay&#10;iQpK02kCeuPCBuLqNaataJyuybbC02O0Azv6+63fn/Pl6Dp1oCG0ng3czBJQxJW3LdcG3jbl9R2o&#10;EJEtdp7JwDcFWBaTixwz64/8Sod1rJWUcMjQQBNjn2kdqoYchpnviSX79IPDKONQazvgUcpdp+dJ&#10;kmqHLcuFBnt6bKj6Wu+dgVC+0678mVbT5GNRe5rvnl6e0Ziry3H1ACrSGP+X4U9f1KEQp63fsw2q&#10;MyCPRKG3KShJ7xepgO0J6CLX5/rFLwAAAP//AwBQSwECLQAUAAYACAAAACEAtoM4kv4AAADhAQAA&#10;EwAAAAAAAAAAAAAAAAAAAAAAW0NvbnRlbnRfVHlwZXNdLnhtbFBLAQItABQABgAIAAAAIQA4/SH/&#10;1gAAAJQBAAALAAAAAAAAAAAAAAAAAC8BAABfcmVscy8ucmVsc1BLAQItABQABgAIAAAAIQDvSDWg&#10;FAIAACsEAAAOAAAAAAAAAAAAAAAAAC4CAABkcnMvZTJvRG9jLnhtbFBLAQItABQABgAIAAAAIQBp&#10;h9t82gAAAAYBAAAPAAAAAAAAAAAAAAAAAG4EAABkcnMvZG93bnJldi54bWxQSwUGAAAAAAQABADz&#10;AAAAdQUAAAAA&#10;" o:allowincell="f"/>
            </w:pict>
          </mc:Fallback>
        </mc:AlternateContent>
      </w: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p>
    <w:p w:rsidR="00371BFB" w:rsidRDefault="00371BFB" w:rsidP="00371BFB">
      <w:pPr>
        <w:rPr>
          <w:rFonts w:ascii="Arial" w:hAnsi="Arial"/>
          <w:b/>
          <w:sz w:val="22"/>
        </w:rPr>
      </w:pPr>
      <w:r>
        <w:rPr>
          <w:rFonts w:ascii="Arial" w:hAnsi="Arial"/>
          <w:b/>
          <w:sz w:val="22"/>
        </w:rPr>
        <w:t>Bijlage A</w:t>
      </w:r>
      <w:r>
        <w:rPr>
          <w:rFonts w:ascii="Arial" w:hAnsi="Arial"/>
          <w:b/>
          <w:sz w:val="22"/>
        </w:rPr>
        <w:tab/>
        <w:t xml:space="preserve">Specificatie van de omvang van hardware onderhoud en support </w:t>
      </w:r>
    </w:p>
    <w:p w:rsidR="00371BFB" w:rsidRDefault="00371BFB" w:rsidP="00371BFB">
      <w:pPr>
        <w:rPr>
          <w:rFonts w:ascii="Arial" w:hAnsi="Arial"/>
          <w:b/>
          <w:sz w:val="22"/>
        </w:rPr>
      </w:pPr>
    </w:p>
    <w:p w:rsidR="00371BFB" w:rsidRDefault="00371BFB" w:rsidP="00371BFB">
      <w:pPr>
        <w:rPr>
          <w:rFonts w:ascii="Arial" w:hAnsi="Arial"/>
          <w:sz w:val="22"/>
        </w:rPr>
      </w:pPr>
    </w:p>
    <w:p w:rsidR="00371BFB" w:rsidRPr="00145E8A" w:rsidRDefault="00371BFB" w:rsidP="00371BFB">
      <w:pPr>
        <w:rPr>
          <w:rFonts w:ascii="Arial" w:hAnsi="Arial"/>
          <w:sz w:val="22"/>
        </w:rPr>
      </w:pPr>
      <w:r w:rsidRPr="00145E8A">
        <w:rPr>
          <w:rFonts w:ascii="Arial" w:hAnsi="Arial"/>
          <w:sz w:val="22"/>
        </w:rPr>
        <w:t>Onderhoud en support niveau</w:t>
      </w:r>
      <w:r w:rsidRPr="00145E8A">
        <w:rPr>
          <w:rFonts w:ascii="Arial" w:hAnsi="Arial"/>
          <w:sz w:val="22"/>
        </w:rPr>
        <w:tab/>
      </w:r>
      <w:r w:rsidRPr="00145E8A">
        <w:rPr>
          <w:rFonts w:ascii="Arial" w:hAnsi="Arial"/>
          <w:sz w:val="22"/>
        </w:rPr>
        <w:tab/>
      </w:r>
      <w:r w:rsidRPr="00145E8A">
        <w:rPr>
          <w:rFonts w:ascii="Arial" w:hAnsi="Arial"/>
          <w:sz w:val="22"/>
        </w:rPr>
        <w:tab/>
        <w:t>Van toepassing</w:t>
      </w:r>
    </w:p>
    <w:p w:rsidR="00371BFB" w:rsidRDefault="00371BFB" w:rsidP="00371BFB"/>
    <w:p w:rsidR="00371BFB" w:rsidRDefault="00371BFB" w:rsidP="00371BFB">
      <w:pPr>
        <w:rPr>
          <w:rFonts w:ascii="Arial" w:hAnsi="Arial"/>
          <w:b/>
          <w:sz w:val="22"/>
        </w:rPr>
      </w:pPr>
    </w:p>
    <w:p w:rsidR="00371BFB" w:rsidRDefault="00371BFB" w:rsidP="00371BFB">
      <w:pPr>
        <w:rPr>
          <w:rFonts w:ascii="Arial" w:hAnsi="Arial"/>
          <w:sz w:val="22"/>
        </w:rPr>
      </w:pPr>
      <w:r>
        <w:rPr>
          <w:rFonts w:ascii="Arial" w:hAnsi="Arial"/>
          <w:b/>
          <w:sz w:val="22"/>
        </w:rPr>
        <w:t>Onderhoud:</w:t>
      </w:r>
    </w:p>
    <w:p w:rsidR="00371BFB" w:rsidRDefault="00371BFB" w:rsidP="00371BFB">
      <w:pPr>
        <w:rPr>
          <w:rFonts w:ascii="Arial" w:hAnsi="Arial"/>
          <w:sz w:val="22"/>
        </w:rPr>
      </w:pPr>
      <w:r>
        <w:rPr>
          <w:rFonts w:ascii="Arial" w:hAnsi="Arial"/>
          <w:sz w:val="22"/>
        </w:rPr>
        <w:t>Preventief onderhoud</w:t>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t>ja, 1 x per twee kalenderjaren</w:t>
      </w:r>
    </w:p>
    <w:p w:rsidR="00371BFB" w:rsidRDefault="00371BFB" w:rsidP="00371BFB">
      <w:pPr>
        <w:rPr>
          <w:rFonts w:ascii="Arial" w:hAnsi="Arial"/>
          <w:sz w:val="22"/>
        </w:rPr>
      </w:pPr>
      <w:r>
        <w:rPr>
          <w:rFonts w:ascii="Arial" w:hAnsi="Arial"/>
          <w:sz w:val="22"/>
        </w:rPr>
        <w:t>Correctief onderhoud</w:t>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t>ja</w:t>
      </w:r>
    </w:p>
    <w:p w:rsidR="00371BFB" w:rsidRDefault="00371BFB" w:rsidP="00371BFB">
      <w:pPr>
        <w:rPr>
          <w:rFonts w:ascii="Arial" w:hAnsi="Arial"/>
          <w:sz w:val="22"/>
        </w:rPr>
      </w:pPr>
    </w:p>
    <w:p w:rsidR="00371BFB" w:rsidRDefault="00371BFB" w:rsidP="00371BFB">
      <w:pPr>
        <w:rPr>
          <w:rFonts w:ascii="Arial" w:hAnsi="Arial"/>
          <w:sz w:val="22"/>
        </w:rPr>
      </w:pPr>
    </w:p>
    <w:p w:rsidR="00371BFB" w:rsidRDefault="00371BFB" w:rsidP="00371BFB">
      <w:pPr>
        <w:rPr>
          <w:rFonts w:ascii="Arial" w:hAnsi="Arial"/>
          <w:sz w:val="22"/>
        </w:rPr>
      </w:pPr>
      <w:r>
        <w:rPr>
          <w:rFonts w:ascii="Arial" w:hAnsi="Arial"/>
          <w:b/>
          <w:sz w:val="22"/>
        </w:rPr>
        <w:t>Support:</w:t>
      </w:r>
    </w:p>
    <w:p w:rsidR="00371BFB" w:rsidRDefault="00371BFB" w:rsidP="00371BFB">
      <w:pPr>
        <w:ind w:left="4950" w:hanging="4950"/>
        <w:rPr>
          <w:rFonts w:ascii="Arial" w:hAnsi="Arial"/>
          <w:sz w:val="22"/>
        </w:rPr>
      </w:pPr>
      <w:r>
        <w:rPr>
          <w:rFonts w:ascii="Arial" w:hAnsi="Arial"/>
          <w:sz w:val="22"/>
        </w:rPr>
        <w:t>Telefonische support</w:t>
      </w:r>
      <w:r>
        <w:rPr>
          <w:rFonts w:ascii="Arial" w:hAnsi="Arial"/>
          <w:sz w:val="22"/>
        </w:rPr>
        <w:tab/>
        <w:t xml:space="preserve">ja, </w:t>
      </w:r>
      <w:r>
        <w:rPr>
          <w:rFonts w:ascii="Arial" w:hAnsi="Arial"/>
          <w:b/>
          <w:sz w:val="22"/>
        </w:rPr>
        <w:t xml:space="preserve">8 uur </w:t>
      </w:r>
      <w:r>
        <w:rPr>
          <w:rFonts w:ascii="Arial" w:hAnsi="Arial"/>
          <w:sz w:val="22"/>
        </w:rPr>
        <w:t>per kalenderjaar</w:t>
      </w:r>
    </w:p>
    <w:p w:rsidR="00371BFB" w:rsidRDefault="00371BFB" w:rsidP="00371BFB">
      <w:pPr>
        <w:ind w:left="4950" w:hanging="4950"/>
        <w:rPr>
          <w:rFonts w:ascii="Arial" w:hAnsi="Arial"/>
          <w:sz w:val="22"/>
        </w:rPr>
      </w:pPr>
    </w:p>
    <w:p w:rsidR="00371BFB" w:rsidRDefault="00371BFB" w:rsidP="00371BFB">
      <w:pPr>
        <w:ind w:left="4950" w:hanging="4950"/>
        <w:rPr>
          <w:rFonts w:ascii="Arial" w:hAnsi="Arial"/>
          <w:sz w:val="22"/>
        </w:rPr>
      </w:pPr>
    </w:p>
    <w:p w:rsidR="00371BFB" w:rsidRDefault="00371BFB" w:rsidP="00371BFB">
      <w:pPr>
        <w:ind w:left="4950" w:hanging="4950"/>
        <w:rPr>
          <w:rFonts w:ascii="Arial" w:hAnsi="Arial"/>
          <w:sz w:val="22"/>
        </w:rPr>
      </w:pPr>
      <w:r>
        <w:rPr>
          <w:rFonts w:ascii="Arial" w:hAnsi="Arial"/>
          <w:b/>
          <w:sz w:val="22"/>
        </w:rPr>
        <w:t>Materialen:</w:t>
      </w:r>
    </w:p>
    <w:p w:rsidR="00371BFB" w:rsidRDefault="00371BFB" w:rsidP="00371BFB">
      <w:pPr>
        <w:ind w:left="4950" w:hanging="4950"/>
        <w:rPr>
          <w:rFonts w:ascii="Arial" w:hAnsi="Arial"/>
          <w:sz w:val="22"/>
        </w:rPr>
      </w:pPr>
      <w:r>
        <w:rPr>
          <w:rFonts w:ascii="Arial" w:hAnsi="Arial"/>
          <w:sz w:val="22"/>
        </w:rPr>
        <w:t>Kosten opgenomen in contract</w:t>
      </w:r>
      <w:r>
        <w:rPr>
          <w:rFonts w:ascii="Arial" w:hAnsi="Arial"/>
          <w:sz w:val="22"/>
        </w:rPr>
        <w:tab/>
      </w:r>
      <w:r>
        <w:rPr>
          <w:rFonts w:ascii="Arial" w:hAnsi="Arial"/>
          <w:sz w:val="22"/>
        </w:rPr>
        <w:tab/>
        <w:t>ja</w:t>
      </w: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r>
        <w:rPr>
          <w:rFonts w:ascii="Arial" w:hAnsi="Arial"/>
          <w:sz w:val="22"/>
        </w:rPr>
        <w:br w:type="page"/>
      </w:r>
      <w:r>
        <w:rPr>
          <w:rFonts w:ascii="Arial" w:hAnsi="Arial"/>
          <w:b/>
          <w:sz w:val="32"/>
        </w:rPr>
        <w:lastRenderedPageBreak/>
        <w:t>Bijlagen</w:t>
      </w: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r>
        <w:rPr>
          <w:rFonts w:ascii="Arial" w:hAnsi="Arial"/>
          <w:sz w:val="22"/>
        </w:rPr>
        <w:t>bij overeenkomst voor hardware en software onderhoud en support</w:t>
      </w: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r>
        <w:rPr>
          <w:rFonts w:ascii="Arial" w:hAnsi="Arial"/>
          <w:noProof/>
          <w:sz w:val="22"/>
        </w:rPr>
        <mc:AlternateContent>
          <mc:Choice Requires="wps">
            <w:drawing>
              <wp:anchor distT="0" distB="0" distL="114300" distR="114300" simplePos="0" relativeHeight="251661312" behindDoc="0" locked="0" layoutInCell="0" allowOverlap="1" wp14:anchorId="65641935" wp14:editId="4C27E530">
                <wp:simplePos x="0" y="0"/>
                <wp:positionH relativeFrom="column">
                  <wp:posOffset>0</wp:posOffset>
                </wp:positionH>
                <wp:positionV relativeFrom="paragraph">
                  <wp:posOffset>99060</wp:posOffset>
                </wp:positionV>
                <wp:extent cx="5943600" cy="0"/>
                <wp:effectExtent l="9525" t="6350" r="9525" b="12700"/>
                <wp:wrapNone/>
                <wp:docPr id="17" name="Line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EC9535" id="Line 19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468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GIAFgIAACsEAAAOAAAAZHJzL2Uyb0RvYy54bWysU8uO2jAU3VfqP1jeQxImMBARRlUC3dAO&#10;0sx8gLEdYtWxLdsQUNV/77V5tHQ2VdUsHD/OPT73nuv507GT6MCtE1qVOBumGHFFNRNqV+K319Vg&#10;ipHzRDEiteIlPnGHnxYfP8x7U/CRbrVk3CIgUa7oTYlb702RJI62vCNuqA1XcNho2xEPS7tLmCU9&#10;sHcyGaXpJOm1ZcZqyp2D3fp8iBeRv2k49c9N47hHssSgzcfRxnEbxmQxJ8XOEtMKepFB/kFFR4SC&#10;S29UNfEE7a14R9UJarXTjR9S3SW6aQTlMQfIJkv/yOalJYbHXKA4ztzK5P4fLf162FgkGHj3iJEi&#10;HXi0FoqjbJaF4vTGFYCp1MaG9OhRvZi1pt8cUrpqidrxKPL1ZCAwRiR3IWHhDFyx7b9oBhiy9zpW&#10;6tjYLlBCDdAxGnK6GcKPHlHYHM/yh0kKvtHrWUKKa6Cxzn/mukNhUmIJqiMxOaydB+kAvULCPUqv&#10;hJTRb6lQX+LZeDSOAU5LwcJhgDm721bSogMJHRO/UAcgu4NZvVcskrWcsOVl7omQ5zngpQp8kArI&#10;uczOLfF9ls6W0+U0H+SjyXKQp3U9+LSq8sFklT2O64e6qursR5CW5UUrGOMqqLu2Z5b/nf2Xh3Ju&#10;rFuD3sqQ3LPHFEHs9R9FRy+DfedG2Gp22thQjWArdGQEX15PaPnf1xH1640vfgIAAP//AwBQSwME&#10;FAAGAAgAAAAhAGmH23zaAAAABgEAAA8AAABkcnMvZG93bnJldi54bWxMj8FOwzAMhu9Ie4fISFwm&#10;lrKJCkrTaQJ648IG4uo1pq1onK7JtsLTY7QDO/r7rd+f8+XoOnWgIbSeDdzMElDElbct1wbeNuX1&#10;HagQkS12nsnANwVYFpOLHDPrj/xKh3WslZRwyNBAE2OfaR2qhhyGme+JJfv0g8Mo41BrO+BRyl2n&#10;50mSaocty4UGe3psqPpa752BUL7TrvyZVtPkY1F7mu+eXp7RmKvLcfUAKtIY/5fhT1/UoRCnrd+z&#10;DaozII9EobcpKEnvF6mA7QnoItfn+sUvAAAA//8DAFBLAQItABQABgAIAAAAIQC2gziS/gAAAOEB&#10;AAATAAAAAAAAAAAAAAAAAAAAAABbQ29udGVudF9UeXBlc10ueG1sUEsBAi0AFAAGAAgAAAAhADj9&#10;If/WAAAAlAEAAAsAAAAAAAAAAAAAAAAALwEAAF9yZWxzLy5yZWxzUEsBAi0AFAAGAAgAAAAhADIE&#10;YgAWAgAAKwQAAA4AAAAAAAAAAAAAAAAALgIAAGRycy9lMm9Eb2MueG1sUEsBAi0AFAAGAAgAAAAh&#10;AGmH23zaAAAABgEAAA8AAAAAAAAAAAAAAAAAcAQAAGRycy9kb3ducmV2LnhtbFBLBQYAAAAABAAE&#10;APMAAAB3BQAAAAA=&#10;" o:allowincell="f"/>
            </w:pict>
          </mc:Fallback>
        </mc:AlternateContent>
      </w: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p>
    <w:p w:rsidR="00371BFB" w:rsidRPr="00145E8A"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r w:rsidRPr="00145E8A">
        <w:rPr>
          <w:rFonts w:ascii="Arial" w:hAnsi="Arial"/>
          <w:sz w:val="22"/>
        </w:rPr>
        <w:t>Bijlage B</w:t>
      </w:r>
      <w:r w:rsidRPr="00145E8A">
        <w:rPr>
          <w:rFonts w:ascii="Arial" w:hAnsi="Arial"/>
          <w:sz w:val="22"/>
        </w:rPr>
        <w:tab/>
        <w:t xml:space="preserve">Specificatie van kruispunten/hardware </w:t>
      </w: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02"/>
          <w:tab w:val="left" w:pos="3744"/>
          <w:tab w:val="left" w:pos="4032"/>
          <w:tab w:val="left" w:pos="4320"/>
          <w:tab w:val="left" w:pos="4608"/>
          <w:tab w:val="left" w:pos="4896"/>
          <w:tab w:val="left" w:pos="5184"/>
          <w:tab w:val="left" w:pos="5472"/>
          <w:tab w:val="left" w:pos="5760"/>
        </w:tabs>
        <w:ind w:left="4248" w:hanging="4248"/>
        <w:rPr>
          <w:rFonts w:ascii="Arial" w:hAnsi="Arial"/>
          <w:sz w:val="22"/>
        </w:rPr>
      </w:pPr>
      <w:r>
        <w:br w:type="page"/>
      </w:r>
      <w:r>
        <w:rPr>
          <w:rFonts w:ascii="Arial" w:hAnsi="Arial"/>
          <w:b/>
          <w:sz w:val="32"/>
        </w:rPr>
        <w:lastRenderedPageBreak/>
        <w:t>Bijlagen</w:t>
      </w: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r>
        <w:rPr>
          <w:rFonts w:ascii="Arial" w:hAnsi="Arial"/>
          <w:sz w:val="22"/>
        </w:rPr>
        <w:t>bij overeenkomst voor hardware en software onderhoud en support</w:t>
      </w: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r>
        <w:rPr>
          <w:rFonts w:ascii="Arial" w:hAnsi="Arial"/>
          <w:noProof/>
          <w:sz w:val="22"/>
        </w:rPr>
        <mc:AlternateContent>
          <mc:Choice Requires="wps">
            <w:drawing>
              <wp:anchor distT="0" distB="0" distL="114300" distR="114300" simplePos="0" relativeHeight="251662336" behindDoc="0" locked="0" layoutInCell="0" allowOverlap="1" wp14:anchorId="31904199" wp14:editId="06315849">
                <wp:simplePos x="0" y="0"/>
                <wp:positionH relativeFrom="column">
                  <wp:posOffset>0</wp:posOffset>
                </wp:positionH>
                <wp:positionV relativeFrom="paragraph">
                  <wp:posOffset>99060</wp:posOffset>
                </wp:positionV>
                <wp:extent cx="5943600" cy="0"/>
                <wp:effectExtent l="9525" t="6350" r="9525" b="12700"/>
                <wp:wrapNone/>
                <wp:docPr id="16" name="Line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577D5D" id="Line 19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468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o5nFAIAACs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zjBTp&#10;QKOtUBxli0loTm9cATGV2tlQHj2rF7PV9LtDSlctUQceSb5eDCRmISN5kxI2zsAV+/6zZhBDjl7H&#10;Tp0b2wVI6AE6R0Eud0H42SMKh9NF/jRLQTc6+BJSDInGOv+J6w4Fo8QSWEdgcto6H4iQYggJ9yi9&#10;EVJGvaVCfYkX08k0JjgtBQvOEObsYV9Ji04kTEz8YlXgeQyz+qhYBGs5Yeub7YmQVxsulyrgQSlA&#10;52ZdR+LHIl2s5+t5Psons/UoT+t69HFT5aPZJvswrZ/qqqqzn4FalhetYIyrwG4Yzyz/O/lvD+U6&#10;WPcBvbcheYse+wVkh38kHbUM8l0HYa/ZZWcHjWEiY/Dt9YSRf9yD/fjGV78AAAD//wMAUEsDBBQA&#10;BgAIAAAAIQBph9t82gAAAAYBAAAPAAAAZHJzL2Rvd25yZXYueG1sTI/BTsMwDIbvSHuHyEhcJpay&#10;iQpK02kCeuPCBuLqNaataJyuybbC02O0Azv6+63fn/Pl6Dp1oCG0ng3czBJQxJW3LdcG3jbl9R2o&#10;EJEtdp7JwDcFWBaTixwz64/8Sod1rJWUcMjQQBNjn2kdqoYchpnviSX79IPDKONQazvgUcpdp+dJ&#10;kmqHLcuFBnt6bKj6Wu+dgVC+0678mVbT5GNRe5rvnl6e0Ziry3H1ACrSGP+X4U9f1KEQp63fsw2q&#10;MyCPRKG3KShJ7xepgO0J6CLX5/rFLwAAAP//AwBQSwECLQAUAAYACAAAACEAtoM4kv4AAADhAQAA&#10;EwAAAAAAAAAAAAAAAAAAAAAAW0NvbnRlbnRfVHlwZXNdLnhtbFBLAQItABQABgAIAAAAIQA4/SH/&#10;1gAAAJQBAAALAAAAAAAAAAAAAAAAAC8BAABfcmVscy8ucmVsc1BLAQItABQABgAIAAAAIQAbfo5n&#10;FAIAACsEAAAOAAAAAAAAAAAAAAAAAC4CAABkcnMvZTJvRG9jLnhtbFBLAQItABQABgAIAAAAIQBp&#10;h9t82gAAAAYBAAAPAAAAAAAAAAAAAAAAAG4EAABkcnMvZG93bnJldi54bWxQSwUGAAAAAAQABADz&#10;AAAAdQUAAAAA&#10;" o:allowincell="f"/>
            </w:pict>
          </mc:Fallback>
        </mc:AlternateContent>
      </w: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b/>
          <w:sz w:val="22"/>
        </w:rPr>
      </w:pPr>
    </w:p>
    <w:p w:rsidR="00371BFB" w:rsidRDefault="00371BFB" w:rsidP="00371BFB">
      <w:pPr>
        <w:rPr>
          <w:rFonts w:ascii="Arial" w:hAnsi="Arial"/>
          <w:sz w:val="22"/>
        </w:rPr>
      </w:pPr>
      <w:r>
        <w:rPr>
          <w:rFonts w:ascii="Arial" w:hAnsi="Arial"/>
          <w:b/>
          <w:sz w:val="22"/>
        </w:rPr>
        <w:t xml:space="preserve">Bijlage C </w:t>
      </w:r>
      <w:r>
        <w:rPr>
          <w:rFonts w:ascii="Arial" w:hAnsi="Arial"/>
          <w:b/>
          <w:sz w:val="22"/>
        </w:rPr>
        <w:tab/>
        <w:t>Specificatie van tijden van onderhoud</w:t>
      </w:r>
    </w:p>
    <w:p w:rsidR="00371BFB" w:rsidRDefault="00371BFB" w:rsidP="00371BFB"/>
    <w:p w:rsidR="00371BFB" w:rsidRDefault="00371BFB" w:rsidP="00371BFB">
      <w:pPr>
        <w:rPr>
          <w:b/>
        </w:rPr>
      </w:pPr>
    </w:p>
    <w:p w:rsidR="00371BFB" w:rsidRDefault="00371BFB" w:rsidP="00371BFB">
      <w:pPr>
        <w:rPr>
          <w:rFonts w:ascii="Arial" w:hAnsi="Arial"/>
          <w:sz w:val="22"/>
        </w:rPr>
      </w:pPr>
      <w:r>
        <w:rPr>
          <w:rFonts w:ascii="Arial" w:hAnsi="Arial"/>
          <w:b/>
          <w:sz w:val="22"/>
        </w:rPr>
        <w:t>Tijden van hardware onderhoud en support</w:t>
      </w:r>
    </w:p>
    <w:p w:rsidR="00371BFB" w:rsidRDefault="00371BFB" w:rsidP="00371BFB">
      <w:pPr>
        <w:rPr>
          <w:rFonts w:ascii="Arial" w:hAnsi="Arial"/>
          <w:sz w:val="22"/>
        </w:rPr>
      </w:pPr>
    </w:p>
    <w:p w:rsidR="00371BFB" w:rsidRPr="00CE3328" w:rsidRDefault="00371BFB" w:rsidP="00371BFB">
      <w:pPr>
        <w:rPr>
          <w:rFonts w:ascii="Arial" w:hAnsi="Arial"/>
          <w:sz w:val="22"/>
        </w:rPr>
      </w:pPr>
      <w:r>
        <w:rPr>
          <w:rFonts w:ascii="Arial" w:hAnsi="Arial"/>
          <w:sz w:val="22"/>
        </w:rPr>
        <w:t>Preventief onderhoud</w:t>
      </w:r>
      <w:r>
        <w:rPr>
          <w:rFonts w:ascii="Arial" w:hAnsi="Arial"/>
          <w:sz w:val="22"/>
        </w:rPr>
        <w:tab/>
      </w:r>
      <w:r>
        <w:rPr>
          <w:rFonts w:ascii="Arial" w:hAnsi="Arial"/>
          <w:sz w:val="22"/>
        </w:rPr>
        <w:tab/>
      </w:r>
      <w:r>
        <w:rPr>
          <w:rFonts w:ascii="Arial" w:hAnsi="Arial"/>
          <w:sz w:val="22"/>
        </w:rPr>
        <w:tab/>
        <w:t>Maandag t/m vrijdag van 09.00 uur tot 1</w:t>
      </w:r>
      <w:r w:rsidR="00261250">
        <w:rPr>
          <w:rFonts w:ascii="Arial" w:hAnsi="Arial"/>
          <w:sz w:val="22"/>
        </w:rPr>
        <w:t>5</w:t>
      </w:r>
      <w:r>
        <w:rPr>
          <w:rFonts w:ascii="Arial" w:hAnsi="Arial"/>
          <w:sz w:val="22"/>
        </w:rPr>
        <w:t>.00 uur</w:t>
      </w:r>
    </w:p>
    <w:p w:rsidR="00371BFB" w:rsidRDefault="00371BFB" w:rsidP="00371BFB">
      <w:pPr>
        <w:ind w:left="2832" w:firstLine="708"/>
        <w:rPr>
          <w:rFonts w:ascii="Arial" w:hAnsi="Arial"/>
          <w:sz w:val="22"/>
        </w:rPr>
      </w:pPr>
      <w:r>
        <w:rPr>
          <w:rFonts w:ascii="Arial" w:hAnsi="Arial"/>
          <w:sz w:val="22"/>
        </w:rPr>
        <w:t xml:space="preserve">(preventief onderhoud op aanvraag mogelijk na </w:t>
      </w:r>
    </w:p>
    <w:p w:rsidR="00371BFB" w:rsidRDefault="00371BFB" w:rsidP="00371BFB">
      <w:pPr>
        <w:ind w:firstLine="720"/>
        <w:rPr>
          <w:rFonts w:ascii="Arial" w:hAnsi="Arial"/>
          <w:sz w:val="22"/>
        </w:rPr>
      </w:pP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sz w:val="22"/>
        </w:rPr>
        <w:t>kantooruren, dit volgens de tarieven van bijlage D)</w:t>
      </w:r>
    </w:p>
    <w:p w:rsidR="00371BFB" w:rsidRDefault="00371BFB" w:rsidP="00371BFB">
      <w:pPr>
        <w:rPr>
          <w:rFonts w:ascii="Arial" w:hAnsi="Arial"/>
          <w:sz w:val="22"/>
        </w:rPr>
      </w:pPr>
    </w:p>
    <w:p w:rsidR="00371BFB" w:rsidRDefault="00371BFB" w:rsidP="00371BFB">
      <w:pPr>
        <w:ind w:left="3600" w:hanging="3600"/>
        <w:rPr>
          <w:rFonts w:ascii="Arial" w:hAnsi="Arial"/>
          <w:sz w:val="22"/>
        </w:rPr>
      </w:pPr>
      <w:r>
        <w:rPr>
          <w:rFonts w:ascii="Arial" w:hAnsi="Arial"/>
          <w:sz w:val="22"/>
        </w:rPr>
        <w:t>Correctief onderhoud</w:t>
      </w:r>
      <w:r>
        <w:rPr>
          <w:rFonts w:ascii="Arial" w:hAnsi="Arial"/>
          <w:sz w:val="22"/>
        </w:rPr>
        <w:tab/>
        <w:t>Maandag t/m zondag van 00.00 uur tot 24.00 uur</w:t>
      </w:r>
    </w:p>
    <w:p w:rsidR="00371BFB" w:rsidRDefault="00371BFB" w:rsidP="00371BFB">
      <w:pPr>
        <w:rPr>
          <w:rFonts w:ascii="Arial" w:hAnsi="Arial"/>
          <w:sz w:val="22"/>
        </w:rPr>
      </w:pPr>
    </w:p>
    <w:p w:rsidR="00371BFB" w:rsidRDefault="00371BFB" w:rsidP="00371BFB">
      <w:pPr>
        <w:ind w:left="3600" w:hanging="3600"/>
        <w:rPr>
          <w:rFonts w:ascii="Arial" w:hAnsi="Arial"/>
          <w:sz w:val="22"/>
        </w:rPr>
      </w:pPr>
      <w:r>
        <w:rPr>
          <w:rFonts w:ascii="Arial" w:hAnsi="Arial"/>
          <w:sz w:val="22"/>
        </w:rPr>
        <w:t>Eerstelijns telefonische support</w:t>
      </w:r>
      <w:r>
        <w:rPr>
          <w:rFonts w:ascii="Arial" w:hAnsi="Arial"/>
          <w:sz w:val="22"/>
        </w:rPr>
        <w:tab/>
        <w:t>Maandag t/m vrijdag van 08.00 uur tot 16.30 uur</w:t>
      </w:r>
    </w:p>
    <w:p w:rsidR="00371BFB" w:rsidRDefault="00371BFB" w:rsidP="00371BFB">
      <w:pPr>
        <w:rPr>
          <w:rFonts w:ascii="Arial" w:hAnsi="Arial"/>
          <w:sz w:val="22"/>
        </w:rPr>
      </w:pPr>
    </w:p>
    <w:p w:rsidR="00371BFB" w:rsidRDefault="00371BFB" w:rsidP="00371BFB">
      <w:pPr>
        <w:ind w:left="3600" w:hanging="3600"/>
        <w:rPr>
          <w:rFonts w:ascii="Arial" w:hAnsi="Arial"/>
          <w:sz w:val="22"/>
        </w:rPr>
      </w:pPr>
      <w:r>
        <w:rPr>
          <w:rFonts w:ascii="Arial" w:hAnsi="Arial"/>
          <w:sz w:val="22"/>
        </w:rPr>
        <w:t>Responstijd</w:t>
      </w:r>
      <w:r>
        <w:rPr>
          <w:rFonts w:ascii="Arial" w:hAnsi="Arial"/>
          <w:sz w:val="22"/>
        </w:rPr>
        <w:tab/>
      </w:r>
      <w:r w:rsidRPr="001A16D6">
        <w:rPr>
          <w:rFonts w:ascii="Arial" w:hAnsi="Arial"/>
          <w:sz w:val="22"/>
          <w:highlight w:val="yellow"/>
        </w:rPr>
        <w:t>Vier (4) uur</w:t>
      </w:r>
      <w:r>
        <w:rPr>
          <w:rFonts w:ascii="Arial" w:hAnsi="Arial"/>
          <w:sz w:val="22"/>
        </w:rPr>
        <w:t>, vallende binnen de onderhouds- en supporttijden conform artikel 5, lid 7.</w:t>
      </w:r>
    </w:p>
    <w:p w:rsidR="00371BFB" w:rsidRDefault="00371BFB" w:rsidP="00371BFB">
      <w:pPr>
        <w:rPr>
          <w:rFonts w:ascii="Arial" w:hAnsi="Arial"/>
          <w:sz w:val="22"/>
        </w:rPr>
      </w:pPr>
      <w:r>
        <w:rPr>
          <w:rFonts w:ascii="Arial" w:hAnsi="Arial"/>
          <w:sz w:val="22"/>
        </w:rPr>
        <w:br w:type="page"/>
      </w:r>
      <w:r>
        <w:rPr>
          <w:rFonts w:ascii="Arial" w:hAnsi="Arial"/>
          <w:b/>
          <w:sz w:val="32"/>
        </w:rPr>
        <w:lastRenderedPageBreak/>
        <w:t>Bijlagen</w:t>
      </w: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r>
        <w:rPr>
          <w:rFonts w:ascii="Arial" w:hAnsi="Arial"/>
          <w:sz w:val="22"/>
        </w:rPr>
        <w:t>bij overeenkomst voor hardware en software onderhoud en support</w:t>
      </w: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r>
        <w:rPr>
          <w:rFonts w:ascii="Arial" w:hAnsi="Arial"/>
          <w:noProof/>
          <w:sz w:val="22"/>
        </w:rPr>
        <mc:AlternateContent>
          <mc:Choice Requires="wps">
            <w:drawing>
              <wp:anchor distT="0" distB="0" distL="114300" distR="114300" simplePos="0" relativeHeight="251663360" behindDoc="0" locked="0" layoutInCell="0" allowOverlap="1" wp14:anchorId="2E14A9DC" wp14:editId="69C51F62">
                <wp:simplePos x="0" y="0"/>
                <wp:positionH relativeFrom="column">
                  <wp:posOffset>0</wp:posOffset>
                </wp:positionH>
                <wp:positionV relativeFrom="paragraph">
                  <wp:posOffset>99060</wp:posOffset>
                </wp:positionV>
                <wp:extent cx="5943600" cy="0"/>
                <wp:effectExtent l="9525" t="6350" r="9525" b="12700"/>
                <wp:wrapNone/>
                <wp:docPr id="14" name="Line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64E017" id="Line 19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468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VUwFAIAACs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5Rop0&#10;oNGzUBxly2loTm9cATGV2tlQHj2rF/Os6XeHlK5aog48kny9GEjMQkbyJiVsnIEr9v1nzSCGHL2O&#10;nTo3tguQ0AN0joJc7oLws0cUDmfLfDpPQTc6+BJSDInGOv+J6w4Fo8QSWEdgcnp2PhAhxRAS7lF6&#10;K6SMekuF+hIvZ5NZTHBaChacIczZw76SFp1ImJj4xarA8xhm9VGxCNZywjY32xMhrzZcLlXAg1KA&#10;zs26jsSPZbrcLDaLfJRP5ptRntb16OO2ykfzbfZhVk/rqqqzn4FalhetYIyrwG4Yzyz/O/lvD+U6&#10;WPcBvbcheYse+wVkh38kHbUM8l0HYa/ZZWcHjWEiY/Dt9YSRf9yD/fjG178AAAD//wMAUEsDBBQA&#10;BgAIAAAAIQBph9t82gAAAAYBAAAPAAAAZHJzL2Rvd25yZXYueG1sTI/BTsMwDIbvSHuHyEhcJpay&#10;iQpK02kCeuPCBuLqNaataJyuybbC02O0Azv6+63fn/Pl6Dp1oCG0ng3czBJQxJW3LdcG3jbl9R2o&#10;EJEtdp7JwDcFWBaTixwz64/8Sod1rJWUcMjQQBNjn2kdqoYchpnviSX79IPDKONQazvgUcpdp+dJ&#10;kmqHLcuFBnt6bKj6Wu+dgVC+0678mVbT5GNRe5rvnl6e0Ziry3H1ACrSGP+X4U9f1KEQp63fsw2q&#10;MyCPRKG3KShJ7xepgO0J6CLX5/rFLwAAAP//AwBQSwECLQAUAAYACAAAACEAtoM4kv4AAADhAQAA&#10;EwAAAAAAAAAAAAAAAAAAAAAAW0NvbnRlbnRfVHlwZXNdLnhtbFBLAQItABQABgAIAAAAIQA4/SH/&#10;1gAAAJQBAAALAAAAAAAAAAAAAAAAAC8BAABfcmVscy8ucmVsc1BLAQItABQABgAIAAAAIQAetVUw&#10;FAIAACsEAAAOAAAAAAAAAAAAAAAAAC4CAABkcnMvZTJvRG9jLnhtbFBLAQItABQABgAIAAAAIQBp&#10;h9t82gAAAAYBAAAPAAAAAAAAAAAAAAAAAG4EAABkcnMvZG93bnJldi54bWxQSwUGAAAAAAQABADz&#10;AAAAdQUAAAAA&#10;" o:allowincell="f"/>
            </w:pict>
          </mc:Fallback>
        </mc:AlternateContent>
      </w:r>
    </w:p>
    <w:p w:rsidR="00371BFB" w:rsidRDefault="00371BFB" w:rsidP="00371BFB">
      <w:pPr>
        <w:keepNext/>
        <w:keepLines/>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4248" w:hanging="4248"/>
        <w:rPr>
          <w:rFonts w:ascii="Arial" w:hAnsi="Arial"/>
          <w:sz w:val="22"/>
        </w:rPr>
      </w:pPr>
    </w:p>
    <w:p w:rsidR="00371BFB" w:rsidRPr="00145E8A" w:rsidRDefault="00371BFB" w:rsidP="00371BFB">
      <w:pPr>
        <w:rPr>
          <w:rFonts w:ascii="Arial" w:hAnsi="Arial"/>
          <w:sz w:val="22"/>
        </w:rPr>
      </w:pPr>
      <w:r w:rsidRPr="00145E8A">
        <w:rPr>
          <w:rFonts w:ascii="Arial" w:hAnsi="Arial"/>
          <w:sz w:val="22"/>
        </w:rPr>
        <w:t xml:space="preserve">Bijlage D </w:t>
      </w:r>
      <w:r w:rsidRPr="00145E8A">
        <w:rPr>
          <w:rFonts w:ascii="Arial" w:hAnsi="Arial"/>
          <w:sz w:val="22"/>
        </w:rPr>
        <w:tab/>
        <w:t>Tarieven</w:t>
      </w:r>
    </w:p>
    <w:p w:rsidR="00371BFB" w:rsidRDefault="00371BFB" w:rsidP="00371BFB">
      <w:pPr>
        <w:pStyle w:val="Plattetekst2"/>
        <w:rPr>
          <w:b/>
        </w:rPr>
      </w:pPr>
      <w:r>
        <w:rPr>
          <w:b/>
        </w:rPr>
        <w:t>Omschrijving</w:t>
      </w:r>
      <w:r>
        <w:rPr>
          <w:b/>
        </w:rPr>
        <w:tab/>
      </w:r>
      <w:r>
        <w:rPr>
          <w:b/>
        </w:rPr>
        <w:tab/>
      </w:r>
      <w:r>
        <w:rPr>
          <w:b/>
        </w:rPr>
        <w:tab/>
      </w:r>
      <w:r>
        <w:rPr>
          <w:b/>
        </w:rPr>
        <w:tab/>
      </w:r>
      <w:r>
        <w:rPr>
          <w:b/>
        </w:rPr>
        <w:tab/>
      </w:r>
      <w:r>
        <w:rPr>
          <w:b/>
        </w:rPr>
        <w:tab/>
      </w:r>
      <w:r>
        <w:rPr>
          <w:b/>
        </w:rPr>
        <w:tab/>
      </w:r>
      <w:r>
        <w:rPr>
          <w:b/>
        </w:rPr>
        <w:tab/>
        <w:t>€</w:t>
      </w:r>
      <w:r>
        <w:rPr>
          <w:b/>
        </w:rPr>
        <w:tab/>
        <w:t>Tarief</w:t>
      </w:r>
    </w:p>
    <w:p w:rsidR="00371BFB" w:rsidRDefault="00371BFB" w:rsidP="00371BFB">
      <w:pPr>
        <w:rPr>
          <w:rFonts w:ascii="Arial" w:hAnsi="Arial"/>
          <w:sz w:val="22"/>
        </w:rPr>
      </w:pPr>
      <w:r>
        <w:rPr>
          <w:rFonts w:ascii="Arial" w:hAnsi="Arial"/>
          <w:sz w:val="22"/>
        </w:rPr>
        <w:t>Arbeidsloon per uur tijdens kantooruren</w:t>
      </w:r>
      <w:r>
        <w:rPr>
          <w:rFonts w:ascii="Arial" w:hAnsi="Arial"/>
          <w:sz w:val="22"/>
        </w:rPr>
        <w:tab/>
      </w:r>
      <w:r>
        <w:rPr>
          <w:rFonts w:ascii="Arial" w:hAnsi="Arial"/>
          <w:sz w:val="22"/>
        </w:rPr>
        <w:tab/>
      </w:r>
      <w:r>
        <w:rPr>
          <w:rFonts w:ascii="Arial" w:hAnsi="Arial"/>
          <w:sz w:val="22"/>
        </w:rPr>
        <w:tab/>
      </w:r>
      <w:r>
        <w:rPr>
          <w:rFonts w:ascii="Arial" w:hAnsi="Arial"/>
          <w:sz w:val="22"/>
        </w:rPr>
        <w:tab/>
        <w:t>€</w:t>
      </w:r>
    </w:p>
    <w:p w:rsidR="00371BFB" w:rsidRDefault="00371BFB" w:rsidP="00371BFB">
      <w:pPr>
        <w:rPr>
          <w:rFonts w:ascii="Arial" w:hAnsi="Arial"/>
          <w:sz w:val="22"/>
        </w:rPr>
      </w:pPr>
      <w:r>
        <w:rPr>
          <w:rFonts w:ascii="Arial" w:hAnsi="Arial"/>
          <w:sz w:val="22"/>
        </w:rPr>
        <w:t>Maandag t/m vrijdag van 08.00 uur tot 16.30 uur</w:t>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p>
    <w:p w:rsidR="00371BFB" w:rsidRDefault="00371BFB" w:rsidP="00371BFB">
      <w:pPr>
        <w:rPr>
          <w:rFonts w:ascii="Arial" w:hAnsi="Arial"/>
          <w:sz w:val="22"/>
        </w:rPr>
      </w:pPr>
    </w:p>
    <w:p w:rsidR="00371BFB" w:rsidRDefault="00371BFB" w:rsidP="00371BFB">
      <w:pPr>
        <w:rPr>
          <w:rFonts w:ascii="Arial" w:hAnsi="Arial"/>
          <w:sz w:val="22"/>
        </w:rPr>
      </w:pPr>
      <w:r>
        <w:rPr>
          <w:rFonts w:ascii="Arial" w:hAnsi="Arial"/>
          <w:sz w:val="22"/>
        </w:rPr>
        <w:t>Arbeidsloon per uur buiten kantooruren</w:t>
      </w:r>
      <w:r>
        <w:rPr>
          <w:rFonts w:ascii="Arial" w:hAnsi="Arial"/>
          <w:sz w:val="22"/>
        </w:rPr>
        <w:tab/>
      </w:r>
      <w:r>
        <w:rPr>
          <w:rFonts w:ascii="Arial" w:hAnsi="Arial"/>
          <w:sz w:val="22"/>
        </w:rPr>
        <w:tab/>
      </w:r>
      <w:r>
        <w:rPr>
          <w:rFonts w:ascii="Arial" w:hAnsi="Arial"/>
          <w:sz w:val="22"/>
        </w:rPr>
        <w:tab/>
      </w:r>
      <w:r>
        <w:rPr>
          <w:rFonts w:ascii="Arial" w:hAnsi="Arial"/>
          <w:sz w:val="22"/>
        </w:rPr>
        <w:tab/>
        <w:t>€</w:t>
      </w:r>
    </w:p>
    <w:p w:rsidR="00371BFB" w:rsidRDefault="00371BFB" w:rsidP="00371BFB">
      <w:pPr>
        <w:rPr>
          <w:rFonts w:ascii="Arial" w:hAnsi="Arial"/>
          <w:sz w:val="22"/>
        </w:rPr>
      </w:pPr>
    </w:p>
    <w:p w:rsidR="00371BFB" w:rsidRDefault="00371BFB" w:rsidP="00371BFB">
      <w:pPr>
        <w:rPr>
          <w:rFonts w:ascii="Arial" w:hAnsi="Arial"/>
          <w:sz w:val="22"/>
        </w:rPr>
      </w:pPr>
      <w:r>
        <w:rPr>
          <w:rFonts w:ascii="Arial" w:hAnsi="Arial"/>
          <w:sz w:val="22"/>
        </w:rPr>
        <w:t>Voorrijkosten tijdens kantooruren per keer</w:t>
      </w:r>
      <w:r>
        <w:rPr>
          <w:rFonts w:ascii="Arial" w:hAnsi="Arial"/>
          <w:sz w:val="22"/>
        </w:rPr>
        <w:tab/>
      </w:r>
      <w:r>
        <w:rPr>
          <w:rFonts w:ascii="Arial" w:hAnsi="Arial"/>
          <w:sz w:val="22"/>
        </w:rPr>
        <w:tab/>
      </w:r>
      <w:r>
        <w:rPr>
          <w:rFonts w:ascii="Arial" w:hAnsi="Arial"/>
          <w:sz w:val="22"/>
        </w:rPr>
        <w:tab/>
      </w:r>
      <w:r>
        <w:rPr>
          <w:rFonts w:ascii="Arial" w:hAnsi="Arial"/>
          <w:sz w:val="22"/>
        </w:rPr>
        <w:tab/>
        <w:t>€</w:t>
      </w:r>
    </w:p>
    <w:p w:rsidR="00371BFB" w:rsidRDefault="00371BFB" w:rsidP="00371BFB">
      <w:pPr>
        <w:rPr>
          <w:rFonts w:ascii="Arial" w:hAnsi="Arial"/>
          <w:sz w:val="22"/>
        </w:rPr>
      </w:pPr>
    </w:p>
    <w:p w:rsidR="00371BFB" w:rsidRDefault="00371BFB" w:rsidP="00371BFB">
      <w:pPr>
        <w:rPr>
          <w:rFonts w:ascii="Arial" w:hAnsi="Arial"/>
          <w:sz w:val="22"/>
        </w:rPr>
      </w:pPr>
      <w:r>
        <w:rPr>
          <w:rFonts w:ascii="Arial" w:hAnsi="Arial"/>
          <w:sz w:val="22"/>
        </w:rPr>
        <w:t>Voorrijkosten buiten kantooruren per keer</w:t>
      </w:r>
      <w:r>
        <w:rPr>
          <w:rFonts w:ascii="Arial" w:hAnsi="Arial"/>
          <w:sz w:val="22"/>
        </w:rPr>
        <w:tab/>
      </w:r>
      <w:r>
        <w:rPr>
          <w:rFonts w:ascii="Arial" w:hAnsi="Arial"/>
          <w:sz w:val="22"/>
        </w:rPr>
        <w:tab/>
      </w:r>
      <w:r>
        <w:rPr>
          <w:rFonts w:ascii="Arial" w:hAnsi="Arial"/>
          <w:sz w:val="22"/>
        </w:rPr>
        <w:tab/>
      </w:r>
      <w:r>
        <w:rPr>
          <w:rFonts w:ascii="Arial" w:hAnsi="Arial"/>
          <w:sz w:val="22"/>
        </w:rPr>
        <w:tab/>
        <w:t>€</w:t>
      </w:r>
    </w:p>
    <w:p w:rsidR="00371BFB" w:rsidRDefault="00371BFB" w:rsidP="00371BFB">
      <w:pPr>
        <w:rPr>
          <w:rFonts w:ascii="Arial" w:hAnsi="Arial"/>
          <w:sz w:val="22"/>
        </w:rPr>
      </w:pPr>
    </w:p>
    <w:p w:rsidR="00371BFB" w:rsidRDefault="00371BFB" w:rsidP="00371BFB">
      <w:pPr>
        <w:rPr>
          <w:rFonts w:ascii="Arial" w:hAnsi="Arial"/>
          <w:sz w:val="22"/>
        </w:rPr>
      </w:pPr>
    </w:p>
    <w:p w:rsidR="00371BFB" w:rsidRPr="005B5C14" w:rsidRDefault="00371BFB" w:rsidP="00371BFB">
      <w:pPr>
        <w:rPr>
          <w:rFonts w:ascii="Arial" w:hAnsi="Arial" w:cs="Arial"/>
          <w:sz w:val="22"/>
          <w:szCs w:val="22"/>
        </w:rPr>
      </w:pPr>
    </w:p>
    <w:p w:rsidR="00474595" w:rsidRPr="00474595" w:rsidRDefault="00474595" w:rsidP="007E67DD"/>
    <w:sectPr w:rsidR="00474595" w:rsidRPr="00474595" w:rsidSect="001A16D6">
      <w:headerReference w:type="default" r:id="rId8"/>
      <w:footerReference w:type="default" r:id="rId9"/>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574E" w:rsidRDefault="002B574E" w:rsidP="00687763">
      <w:r>
        <w:separator/>
      </w:r>
    </w:p>
  </w:endnote>
  <w:endnote w:type="continuationSeparator" w:id="0">
    <w:p w:rsidR="002B574E" w:rsidRDefault="002B574E" w:rsidP="0068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rostileConReg">
    <w:altName w:val="Arial"/>
    <w:panose1 w:val="00000000000000000000"/>
    <w:charset w:val="00"/>
    <w:family w:val="modern"/>
    <w:notTrueType/>
    <w:pitch w:val="variable"/>
    <w:sig w:usb0="00000001" w:usb1="00000001" w:usb2="00000000" w:usb3="00000000" w:csb0="00000093" w:csb1="00000000"/>
  </w:font>
  <w:font w:name="03 Myriad Normaal">
    <w:altName w:val="Arial Narrow"/>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6827638"/>
      <w:docPartObj>
        <w:docPartGallery w:val="Page Numbers (Bottom of Page)"/>
        <w:docPartUnique/>
      </w:docPartObj>
    </w:sdtPr>
    <w:sdtEndPr/>
    <w:sdtContent>
      <w:sdt>
        <w:sdtPr>
          <w:id w:val="-1705238520"/>
          <w:docPartObj>
            <w:docPartGallery w:val="Page Numbers (Top of Page)"/>
            <w:docPartUnique/>
          </w:docPartObj>
        </w:sdtPr>
        <w:sdtEndPr/>
        <w:sdtContent>
          <w:p w:rsidR="002B574E" w:rsidRDefault="002B574E">
            <w:pPr>
              <w:pStyle w:val="Voettekst"/>
            </w:pPr>
            <w:r w:rsidRPr="00371BFB">
              <w:rPr>
                <w:sz w:val="20"/>
                <w:szCs w:val="20"/>
              </w:rPr>
              <w:t xml:space="preserve">Pagina </w:t>
            </w:r>
            <w:r w:rsidRPr="00371BFB">
              <w:rPr>
                <w:bCs/>
                <w:sz w:val="20"/>
                <w:szCs w:val="20"/>
              </w:rPr>
              <w:fldChar w:fldCharType="begin"/>
            </w:r>
            <w:r w:rsidRPr="00371BFB">
              <w:rPr>
                <w:bCs/>
                <w:sz w:val="20"/>
                <w:szCs w:val="20"/>
              </w:rPr>
              <w:instrText>PAGE</w:instrText>
            </w:r>
            <w:r w:rsidRPr="00371BFB">
              <w:rPr>
                <w:bCs/>
                <w:sz w:val="20"/>
                <w:szCs w:val="20"/>
              </w:rPr>
              <w:fldChar w:fldCharType="separate"/>
            </w:r>
            <w:r w:rsidR="00F46C4C">
              <w:rPr>
                <w:bCs/>
                <w:noProof/>
                <w:sz w:val="20"/>
                <w:szCs w:val="20"/>
              </w:rPr>
              <w:t>2</w:t>
            </w:r>
            <w:r w:rsidRPr="00371BFB">
              <w:rPr>
                <w:bCs/>
                <w:sz w:val="20"/>
                <w:szCs w:val="20"/>
              </w:rPr>
              <w:fldChar w:fldCharType="end"/>
            </w:r>
            <w:r w:rsidRPr="00371BFB">
              <w:rPr>
                <w:sz w:val="20"/>
                <w:szCs w:val="20"/>
              </w:rPr>
              <w:t xml:space="preserve"> van </w:t>
            </w:r>
            <w:r w:rsidRPr="00371BFB">
              <w:rPr>
                <w:bCs/>
                <w:sz w:val="20"/>
                <w:szCs w:val="20"/>
              </w:rPr>
              <w:fldChar w:fldCharType="begin"/>
            </w:r>
            <w:r w:rsidRPr="00371BFB">
              <w:rPr>
                <w:bCs/>
                <w:sz w:val="20"/>
                <w:szCs w:val="20"/>
              </w:rPr>
              <w:instrText>NUMPAGES</w:instrText>
            </w:r>
            <w:r w:rsidRPr="00371BFB">
              <w:rPr>
                <w:bCs/>
                <w:sz w:val="20"/>
                <w:szCs w:val="20"/>
              </w:rPr>
              <w:fldChar w:fldCharType="separate"/>
            </w:r>
            <w:r w:rsidR="00F46C4C">
              <w:rPr>
                <w:bCs/>
                <w:noProof/>
                <w:sz w:val="20"/>
                <w:szCs w:val="20"/>
              </w:rPr>
              <w:t>14</w:t>
            </w:r>
            <w:r w:rsidRPr="00371BFB">
              <w:rPr>
                <w:bCs/>
                <w:sz w:val="20"/>
                <w:szCs w:val="20"/>
              </w:rPr>
              <w:fldChar w:fldCharType="end"/>
            </w:r>
          </w:p>
        </w:sdtContent>
      </w:sdt>
    </w:sdtContent>
  </w:sdt>
  <w:p w:rsidR="002B574E" w:rsidRDefault="002B574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574E" w:rsidRDefault="002B574E" w:rsidP="00687763">
      <w:r>
        <w:separator/>
      </w:r>
    </w:p>
  </w:footnote>
  <w:footnote w:type="continuationSeparator" w:id="0">
    <w:p w:rsidR="002B574E" w:rsidRDefault="002B574E" w:rsidP="00687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74E" w:rsidRDefault="002B574E" w:rsidP="00371BFB">
    <w:pPr>
      <w:pStyle w:val="Koptekst"/>
      <w:jc w:val="center"/>
      <w:rPr>
        <w:b/>
        <w:i w:val="0"/>
      </w:rPr>
    </w:pPr>
    <w:r w:rsidRPr="000C6123">
      <w:rPr>
        <w:b/>
        <w:i w:val="0"/>
      </w:rPr>
      <w:t>B</w:t>
    </w:r>
    <w:r>
      <w:rPr>
        <w:b/>
        <w:i w:val="0"/>
      </w:rPr>
      <w:t>ijlage 7-1</w:t>
    </w:r>
    <w:r w:rsidR="00F46C4C">
      <w:rPr>
        <w:b/>
        <w:i w:val="0"/>
      </w:rPr>
      <w:t>-6</w:t>
    </w:r>
    <w:r w:rsidRPr="000C6123">
      <w:rPr>
        <w:b/>
        <w:i w:val="0"/>
      </w:rPr>
      <w:t xml:space="preserve"> Service- en onderhouds</w:t>
    </w:r>
    <w:r>
      <w:rPr>
        <w:b/>
        <w:i w:val="0"/>
      </w:rPr>
      <w:t>contract verkeersregeltoestellen</w:t>
    </w:r>
    <w:r w:rsidRPr="000C6123">
      <w:rPr>
        <w:b/>
        <w:i w:val="0"/>
      </w:rPr>
      <w:t xml:space="preserve"> gemeente Zaanstad</w:t>
    </w:r>
  </w:p>
  <w:p w:rsidR="001A16D6" w:rsidRPr="000C6123" w:rsidRDefault="001A16D6" w:rsidP="00371BFB">
    <w:pPr>
      <w:pStyle w:val="Koptekst"/>
      <w:jc w:val="center"/>
      <w:rPr>
        <w:b/>
        <w:i w:val="0"/>
      </w:rPr>
    </w:pPr>
    <w:r>
      <w:rPr>
        <w:b/>
        <w:i w:val="0"/>
      </w:rPr>
      <w:t>Versie 1.4 d.d. 18-01-2024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268C9"/>
    <w:multiLevelType w:val="hybridMultilevel"/>
    <w:tmpl w:val="8C8E8C7A"/>
    <w:lvl w:ilvl="0" w:tplc="FFF04792">
      <w:start w:val="1"/>
      <w:numFmt w:val="bullet"/>
      <w:pStyle w:val="Kop7"/>
      <w:lvlText w:val="-"/>
      <w:lvlJc w:val="left"/>
      <w:pPr>
        <w:tabs>
          <w:tab w:val="num" w:pos="720"/>
        </w:tabs>
        <w:ind w:left="72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2E0C6E"/>
    <w:multiLevelType w:val="hybridMultilevel"/>
    <w:tmpl w:val="1C0C4BCA"/>
    <w:lvl w:ilvl="0" w:tplc="2F4AA184">
      <w:start w:val="1"/>
      <w:numFmt w:val="bullet"/>
      <w:lvlText w:val=""/>
      <w:lvlJc w:val="left"/>
      <w:pPr>
        <w:tabs>
          <w:tab w:val="num" w:pos="1290"/>
        </w:tabs>
        <w:ind w:left="1290" w:hanging="360"/>
      </w:pPr>
      <w:rPr>
        <w:rFonts w:ascii="Symbol" w:hAnsi="Symbol" w:hint="default"/>
      </w:rPr>
    </w:lvl>
    <w:lvl w:ilvl="1" w:tplc="04130003" w:tentative="1">
      <w:start w:val="1"/>
      <w:numFmt w:val="bullet"/>
      <w:lvlText w:val="o"/>
      <w:lvlJc w:val="left"/>
      <w:pPr>
        <w:tabs>
          <w:tab w:val="num" w:pos="2010"/>
        </w:tabs>
        <w:ind w:left="2010" w:hanging="360"/>
      </w:pPr>
      <w:rPr>
        <w:rFonts w:ascii="Courier New" w:hAnsi="Courier New" w:cs="Courier New" w:hint="default"/>
      </w:rPr>
    </w:lvl>
    <w:lvl w:ilvl="2" w:tplc="04130005" w:tentative="1">
      <w:start w:val="1"/>
      <w:numFmt w:val="bullet"/>
      <w:lvlText w:val=""/>
      <w:lvlJc w:val="left"/>
      <w:pPr>
        <w:tabs>
          <w:tab w:val="num" w:pos="2730"/>
        </w:tabs>
        <w:ind w:left="2730" w:hanging="360"/>
      </w:pPr>
      <w:rPr>
        <w:rFonts w:ascii="Wingdings" w:hAnsi="Wingdings" w:hint="default"/>
      </w:rPr>
    </w:lvl>
    <w:lvl w:ilvl="3" w:tplc="04130001" w:tentative="1">
      <w:start w:val="1"/>
      <w:numFmt w:val="bullet"/>
      <w:lvlText w:val=""/>
      <w:lvlJc w:val="left"/>
      <w:pPr>
        <w:tabs>
          <w:tab w:val="num" w:pos="3450"/>
        </w:tabs>
        <w:ind w:left="3450" w:hanging="360"/>
      </w:pPr>
      <w:rPr>
        <w:rFonts w:ascii="Symbol" w:hAnsi="Symbol" w:hint="default"/>
      </w:rPr>
    </w:lvl>
    <w:lvl w:ilvl="4" w:tplc="04130003" w:tentative="1">
      <w:start w:val="1"/>
      <w:numFmt w:val="bullet"/>
      <w:lvlText w:val="o"/>
      <w:lvlJc w:val="left"/>
      <w:pPr>
        <w:tabs>
          <w:tab w:val="num" w:pos="4170"/>
        </w:tabs>
        <w:ind w:left="4170" w:hanging="360"/>
      </w:pPr>
      <w:rPr>
        <w:rFonts w:ascii="Courier New" w:hAnsi="Courier New" w:cs="Courier New" w:hint="default"/>
      </w:rPr>
    </w:lvl>
    <w:lvl w:ilvl="5" w:tplc="04130005" w:tentative="1">
      <w:start w:val="1"/>
      <w:numFmt w:val="bullet"/>
      <w:lvlText w:val=""/>
      <w:lvlJc w:val="left"/>
      <w:pPr>
        <w:tabs>
          <w:tab w:val="num" w:pos="4890"/>
        </w:tabs>
        <w:ind w:left="4890" w:hanging="360"/>
      </w:pPr>
      <w:rPr>
        <w:rFonts w:ascii="Wingdings" w:hAnsi="Wingdings" w:hint="default"/>
      </w:rPr>
    </w:lvl>
    <w:lvl w:ilvl="6" w:tplc="04130001" w:tentative="1">
      <w:start w:val="1"/>
      <w:numFmt w:val="bullet"/>
      <w:lvlText w:val=""/>
      <w:lvlJc w:val="left"/>
      <w:pPr>
        <w:tabs>
          <w:tab w:val="num" w:pos="5610"/>
        </w:tabs>
        <w:ind w:left="5610" w:hanging="360"/>
      </w:pPr>
      <w:rPr>
        <w:rFonts w:ascii="Symbol" w:hAnsi="Symbol" w:hint="default"/>
      </w:rPr>
    </w:lvl>
    <w:lvl w:ilvl="7" w:tplc="04130003" w:tentative="1">
      <w:start w:val="1"/>
      <w:numFmt w:val="bullet"/>
      <w:lvlText w:val="o"/>
      <w:lvlJc w:val="left"/>
      <w:pPr>
        <w:tabs>
          <w:tab w:val="num" w:pos="6330"/>
        </w:tabs>
        <w:ind w:left="6330" w:hanging="360"/>
      </w:pPr>
      <w:rPr>
        <w:rFonts w:ascii="Courier New" w:hAnsi="Courier New" w:cs="Courier New" w:hint="default"/>
      </w:rPr>
    </w:lvl>
    <w:lvl w:ilvl="8" w:tplc="04130005" w:tentative="1">
      <w:start w:val="1"/>
      <w:numFmt w:val="bullet"/>
      <w:lvlText w:val=""/>
      <w:lvlJc w:val="left"/>
      <w:pPr>
        <w:tabs>
          <w:tab w:val="num" w:pos="7050"/>
        </w:tabs>
        <w:ind w:left="7050" w:hanging="360"/>
      </w:pPr>
      <w:rPr>
        <w:rFonts w:ascii="Wingdings" w:hAnsi="Wingdings" w:hint="default"/>
      </w:rPr>
    </w:lvl>
  </w:abstractNum>
  <w:abstractNum w:abstractNumId="2" w15:restartNumberingAfterBreak="0">
    <w:nsid w:val="1A6018CF"/>
    <w:multiLevelType w:val="singleLevel"/>
    <w:tmpl w:val="B9B6003C"/>
    <w:lvl w:ilvl="0">
      <w:start w:val="8"/>
      <w:numFmt w:val="decimal"/>
      <w:lvlText w:val="%1."/>
      <w:lvlJc w:val="left"/>
      <w:pPr>
        <w:tabs>
          <w:tab w:val="num" w:pos="570"/>
        </w:tabs>
        <w:ind w:left="570" w:hanging="570"/>
      </w:pPr>
      <w:rPr>
        <w:rFonts w:hint="default"/>
      </w:rPr>
    </w:lvl>
  </w:abstractNum>
  <w:abstractNum w:abstractNumId="3" w15:restartNumberingAfterBreak="0">
    <w:nsid w:val="211B3960"/>
    <w:multiLevelType w:val="multilevel"/>
    <w:tmpl w:val="E69A42C4"/>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6082D08"/>
    <w:multiLevelType w:val="singleLevel"/>
    <w:tmpl w:val="8DE054BE"/>
    <w:lvl w:ilvl="0">
      <w:start w:val="1"/>
      <w:numFmt w:val="decimal"/>
      <w:lvlText w:val="%1."/>
      <w:lvlJc w:val="left"/>
      <w:pPr>
        <w:tabs>
          <w:tab w:val="num" w:pos="570"/>
        </w:tabs>
        <w:ind w:left="570" w:hanging="570"/>
      </w:pPr>
      <w:rPr>
        <w:rFonts w:hint="default"/>
      </w:rPr>
    </w:lvl>
  </w:abstractNum>
  <w:abstractNum w:abstractNumId="5" w15:restartNumberingAfterBreak="0">
    <w:nsid w:val="30F85F7E"/>
    <w:multiLevelType w:val="hybridMultilevel"/>
    <w:tmpl w:val="82A43F34"/>
    <w:lvl w:ilvl="0" w:tplc="F2DC6F04">
      <w:start w:val="1"/>
      <w:numFmt w:val="decimal"/>
      <w:pStyle w:val="Kop6"/>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31596BE1"/>
    <w:multiLevelType w:val="singleLevel"/>
    <w:tmpl w:val="C8EEC532"/>
    <w:lvl w:ilvl="0">
      <w:start w:val="1"/>
      <w:numFmt w:val="bullet"/>
      <w:lvlText w:val="-"/>
      <w:lvlJc w:val="left"/>
      <w:pPr>
        <w:tabs>
          <w:tab w:val="num" w:pos="930"/>
        </w:tabs>
        <w:ind w:left="930" w:hanging="360"/>
      </w:pPr>
      <w:rPr>
        <w:rFonts w:ascii="Times New Roman" w:hAnsi="Times New Roman" w:hint="default"/>
      </w:rPr>
    </w:lvl>
  </w:abstractNum>
  <w:abstractNum w:abstractNumId="7" w15:restartNumberingAfterBreak="0">
    <w:nsid w:val="3AE1790E"/>
    <w:multiLevelType w:val="singleLevel"/>
    <w:tmpl w:val="B6EAE28C"/>
    <w:lvl w:ilvl="0">
      <w:start w:val="1"/>
      <w:numFmt w:val="decimal"/>
      <w:lvlText w:val="%1."/>
      <w:lvlJc w:val="left"/>
      <w:pPr>
        <w:tabs>
          <w:tab w:val="num" w:pos="570"/>
        </w:tabs>
        <w:ind w:left="570" w:hanging="570"/>
      </w:pPr>
      <w:rPr>
        <w:rFonts w:hint="default"/>
      </w:rPr>
    </w:lvl>
  </w:abstractNum>
  <w:abstractNum w:abstractNumId="8" w15:restartNumberingAfterBreak="0">
    <w:nsid w:val="47C92AFE"/>
    <w:multiLevelType w:val="singleLevel"/>
    <w:tmpl w:val="F4D63D40"/>
    <w:lvl w:ilvl="0">
      <w:start w:val="1"/>
      <w:numFmt w:val="decimal"/>
      <w:lvlText w:val="%1."/>
      <w:lvlJc w:val="left"/>
      <w:pPr>
        <w:tabs>
          <w:tab w:val="num" w:pos="570"/>
        </w:tabs>
        <w:ind w:left="570" w:hanging="570"/>
      </w:pPr>
      <w:rPr>
        <w:rFonts w:hint="default"/>
      </w:rPr>
    </w:lvl>
  </w:abstractNum>
  <w:abstractNum w:abstractNumId="9" w15:restartNumberingAfterBreak="0">
    <w:nsid w:val="4B6074DD"/>
    <w:multiLevelType w:val="singleLevel"/>
    <w:tmpl w:val="47A01352"/>
    <w:lvl w:ilvl="0">
      <w:start w:val="1"/>
      <w:numFmt w:val="decimal"/>
      <w:lvlText w:val="%1."/>
      <w:lvlJc w:val="left"/>
      <w:pPr>
        <w:tabs>
          <w:tab w:val="num" w:pos="720"/>
        </w:tabs>
        <w:ind w:left="720" w:hanging="720"/>
      </w:pPr>
      <w:rPr>
        <w:rFonts w:hint="default"/>
      </w:rPr>
    </w:lvl>
  </w:abstractNum>
  <w:abstractNum w:abstractNumId="10" w15:restartNumberingAfterBreak="0">
    <w:nsid w:val="4C1B63E9"/>
    <w:multiLevelType w:val="hybridMultilevel"/>
    <w:tmpl w:val="6AFA581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3"/>
  </w:num>
  <w:num w:numId="3">
    <w:abstractNumId w:val="3"/>
  </w:num>
  <w:num w:numId="4">
    <w:abstractNumId w:val="3"/>
  </w:num>
  <w:num w:numId="5">
    <w:abstractNumId w:val="5"/>
  </w:num>
  <w:num w:numId="6">
    <w:abstractNumId w:val="0"/>
  </w:num>
  <w:num w:numId="7">
    <w:abstractNumId w:val="6"/>
  </w:num>
  <w:num w:numId="8">
    <w:abstractNumId w:val="2"/>
  </w:num>
  <w:num w:numId="9">
    <w:abstractNumId w:val="4"/>
  </w:num>
  <w:num w:numId="10">
    <w:abstractNumId w:val="7"/>
  </w:num>
  <w:num w:numId="11">
    <w:abstractNumId w:val="8"/>
  </w:num>
  <w:num w:numId="12">
    <w:abstractNumId w:val="9"/>
  </w:num>
  <w:num w:numId="13">
    <w:abstractNumId w:val="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BFB"/>
    <w:rsid w:val="00043FE2"/>
    <w:rsid w:val="000C6123"/>
    <w:rsid w:val="00145B4F"/>
    <w:rsid w:val="001656E4"/>
    <w:rsid w:val="001A16D6"/>
    <w:rsid w:val="00261250"/>
    <w:rsid w:val="002B574E"/>
    <w:rsid w:val="002C212A"/>
    <w:rsid w:val="00333B0A"/>
    <w:rsid w:val="00371BFB"/>
    <w:rsid w:val="003814CA"/>
    <w:rsid w:val="0045171F"/>
    <w:rsid w:val="00474595"/>
    <w:rsid w:val="00484034"/>
    <w:rsid w:val="004B74E5"/>
    <w:rsid w:val="0058363A"/>
    <w:rsid w:val="005A697A"/>
    <w:rsid w:val="00640BC6"/>
    <w:rsid w:val="00687763"/>
    <w:rsid w:val="007E67DD"/>
    <w:rsid w:val="007F0A26"/>
    <w:rsid w:val="0081518F"/>
    <w:rsid w:val="008805FD"/>
    <w:rsid w:val="00950339"/>
    <w:rsid w:val="00951560"/>
    <w:rsid w:val="009E50DC"/>
    <w:rsid w:val="00A47959"/>
    <w:rsid w:val="00A70AFA"/>
    <w:rsid w:val="00A90876"/>
    <w:rsid w:val="00AB5327"/>
    <w:rsid w:val="00B31C12"/>
    <w:rsid w:val="00B32826"/>
    <w:rsid w:val="00B96C3E"/>
    <w:rsid w:val="00BE6A0E"/>
    <w:rsid w:val="00C51FB8"/>
    <w:rsid w:val="00C756AA"/>
    <w:rsid w:val="00C766D4"/>
    <w:rsid w:val="00D12E66"/>
    <w:rsid w:val="00D54005"/>
    <w:rsid w:val="00E23C15"/>
    <w:rsid w:val="00E24028"/>
    <w:rsid w:val="00E54887"/>
    <w:rsid w:val="00F20092"/>
    <w:rsid w:val="00F46C4C"/>
    <w:rsid w:val="00FD42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57E6E"/>
  <w15:chartTrackingRefBased/>
  <w15:docId w15:val="{612A8879-F995-4817-A995-0CF2590A2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heme="minorBidi"/>
        <w:sz w:val="18"/>
        <w:szCs w:val="18"/>
        <w:lang w:val="nl-NL" w:eastAsia="en-US" w:bidi="ar-SA"/>
      </w:rPr>
    </w:rPrDefault>
    <w:pPrDefault>
      <w:pPr>
        <w:spacing w:after="120" w:line="312"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8"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71BFB"/>
    <w:pPr>
      <w:spacing w:after="0" w:line="240" w:lineRule="auto"/>
    </w:pPr>
    <w:rPr>
      <w:rFonts w:ascii="Times New Roman" w:hAnsi="Times New Roman" w:cs="Times New Roman"/>
      <w:sz w:val="24"/>
      <w:szCs w:val="24"/>
      <w:lang w:eastAsia="nl-NL"/>
    </w:rPr>
  </w:style>
  <w:style w:type="paragraph" w:styleId="Kop1">
    <w:name w:val="heading 1"/>
    <w:aliases w:val="Kop 01 Hoofstukkop"/>
    <w:basedOn w:val="Standaard"/>
    <w:next w:val="Standaard"/>
    <w:link w:val="Kop1Char"/>
    <w:qFormat/>
    <w:rsid w:val="008805FD"/>
    <w:pPr>
      <w:keepNext/>
      <w:numPr>
        <w:numId w:val="4"/>
      </w:numPr>
      <w:tabs>
        <w:tab w:val="left" w:pos="720"/>
      </w:tabs>
      <w:spacing w:after="360"/>
      <w:outlineLvl w:val="0"/>
    </w:pPr>
    <w:rPr>
      <w:rFonts w:cs="Arial"/>
      <w:b/>
      <w:bCs/>
      <w:kern w:val="32"/>
      <w:sz w:val="36"/>
      <w:szCs w:val="32"/>
    </w:rPr>
  </w:style>
  <w:style w:type="paragraph" w:styleId="Kop2">
    <w:name w:val="heading 2"/>
    <w:aliases w:val="Kop 02 Sub-hoofdstukkop"/>
    <w:basedOn w:val="Standaard"/>
    <w:next w:val="Standaard"/>
    <w:link w:val="Kop2Char"/>
    <w:qFormat/>
    <w:rsid w:val="00951560"/>
    <w:pPr>
      <w:keepNext/>
      <w:numPr>
        <w:ilvl w:val="1"/>
        <w:numId w:val="4"/>
      </w:numPr>
      <w:tabs>
        <w:tab w:val="left" w:pos="720"/>
      </w:tabs>
      <w:spacing w:after="300"/>
      <w:outlineLvl w:val="1"/>
    </w:pPr>
    <w:rPr>
      <w:rFonts w:cs="Arial"/>
      <w:b/>
      <w:bCs/>
      <w:iCs/>
      <w:sz w:val="30"/>
      <w:szCs w:val="28"/>
    </w:rPr>
  </w:style>
  <w:style w:type="paragraph" w:styleId="Kop3">
    <w:name w:val="heading 3"/>
    <w:aliases w:val="Kop 03 Paragraaftitel"/>
    <w:basedOn w:val="Standaard"/>
    <w:next w:val="Standaard"/>
    <w:link w:val="Kop3Char"/>
    <w:qFormat/>
    <w:rsid w:val="00950339"/>
    <w:pPr>
      <w:keepNext/>
      <w:numPr>
        <w:ilvl w:val="2"/>
        <w:numId w:val="4"/>
      </w:numPr>
      <w:spacing w:after="240"/>
      <w:outlineLvl w:val="2"/>
    </w:pPr>
    <w:rPr>
      <w:rFonts w:cs="Arial"/>
      <w:b/>
      <w:bCs/>
      <w:szCs w:val="26"/>
    </w:rPr>
  </w:style>
  <w:style w:type="paragraph" w:styleId="Kop4">
    <w:name w:val="heading 4"/>
    <w:aliases w:val="Kop 04 Alineakopje"/>
    <w:basedOn w:val="Standaard"/>
    <w:next w:val="Standaard"/>
    <w:link w:val="Kop4Char"/>
    <w:qFormat/>
    <w:rsid w:val="0081518F"/>
    <w:pPr>
      <w:keepNext/>
      <w:outlineLvl w:val="3"/>
    </w:pPr>
    <w:rPr>
      <w:b/>
      <w:bCs/>
      <w:szCs w:val="28"/>
    </w:rPr>
  </w:style>
  <w:style w:type="paragraph" w:styleId="Kop5">
    <w:name w:val="heading 5"/>
    <w:aliases w:val="Kop 05 subparagraaftitel"/>
    <w:basedOn w:val="Standaard"/>
    <w:next w:val="Standaard"/>
    <w:link w:val="Kop5Char"/>
    <w:qFormat/>
    <w:rsid w:val="0081518F"/>
    <w:pPr>
      <w:outlineLvl w:val="4"/>
    </w:pPr>
    <w:rPr>
      <w:b/>
      <w:bCs/>
      <w:i/>
      <w:iCs/>
      <w:szCs w:val="26"/>
    </w:rPr>
  </w:style>
  <w:style w:type="paragraph" w:styleId="Kop6">
    <w:name w:val="heading 6"/>
    <w:aliases w:val="Kop 06 Opsommen nrs"/>
    <w:basedOn w:val="Standaard"/>
    <w:link w:val="Kop6Char"/>
    <w:qFormat/>
    <w:rsid w:val="0081518F"/>
    <w:pPr>
      <w:numPr>
        <w:numId w:val="5"/>
      </w:numPr>
      <w:tabs>
        <w:tab w:val="left" w:pos="397"/>
        <w:tab w:val="left" w:pos="488"/>
      </w:tabs>
      <w:outlineLvl w:val="5"/>
    </w:pPr>
    <w:rPr>
      <w:bCs/>
      <w:szCs w:val="22"/>
    </w:rPr>
  </w:style>
  <w:style w:type="paragraph" w:styleId="Kop7">
    <w:name w:val="heading 7"/>
    <w:aliases w:val="Kop 07 Opsommen strp"/>
    <w:basedOn w:val="Standaard"/>
    <w:link w:val="Kop7Char"/>
    <w:qFormat/>
    <w:rsid w:val="0081518F"/>
    <w:pPr>
      <w:numPr>
        <w:numId w:val="6"/>
      </w:numPr>
      <w:tabs>
        <w:tab w:val="left" w:pos="397"/>
      </w:tabs>
      <w:outlineLvl w:val="6"/>
    </w:pPr>
  </w:style>
  <w:style w:type="paragraph" w:styleId="Kop8">
    <w:name w:val="heading 8"/>
    <w:aliases w:val="Kop 08 Titelblad"/>
    <w:basedOn w:val="Standaard"/>
    <w:next w:val="Standaard"/>
    <w:link w:val="Kop8Char"/>
    <w:qFormat/>
    <w:rsid w:val="0081518F"/>
    <w:pPr>
      <w:spacing w:after="480"/>
      <w:outlineLvl w:val="7"/>
    </w:pPr>
    <w:rPr>
      <w:b/>
      <w:iCs/>
      <w:sz w:val="48"/>
    </w:rPr>
  </w:style>
  <w:style w:type="paragraph" w:styleId="Kop9">
    <w:name w:val="heading 9"/>
    <w:aliases w:val="Kop 09 Subtitel"/>
    <w:basedOn w:val="Standaard"/>
    <w:next w:val="Standaard"/>
    <w:link w:val="Kop9Char"/>
    <w:qFormat/>
    <w:rsid w:val="0081518F"/>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Kop 02 Sub-hoofdstukkop Char"/>
    <w:basedOn w:val="Standaardalinea-lettertype"/>
    <w:link w:val="Kop2"/>
    <w:rsid w:val="00B31C12"/>
    <w:rPr>
      <w:rFonts w:eastAsia="Times New Roman" w:cs="Arial"/>
      <w:b/>
      <w:bCs/>
      <w:iCs/>
      <w:sz w:val="30"/>
      <w:szCs w:val="28"/>
      <w:lang w:eastAsia="nl-NL"/>
    </w:rPr>
  </w:style>
  <w:style w:type="character" w:customStyle="1" w:styleId="Kop1Char">
    <w:name w:val="Kop 1 Char"/>
    <w:aliases w:val="Kop 01 Hoofstukkop Char"/>
    <w:basedOn w:val="Standaardalinea-lettertype"/>
    <w:link w:val="Kop1"/>
    <w:rsid w:val="00B31C12"/>
    <w:rPr>
      <w:rFonts w:eastAsia="Times New Roman" w:cs="Arial"/>
      <w:b/>
      <w:bCs/>
      <w:kern w:val="32"/>
      <w:sz w:val="36"/>
      <w:szCs w:val="32"/>
      <w:lang w:eastAsia="nl-NL"/>
    </w:rPr>
  </w:style>
  <w:style w:type="character" w:customStyle="1" w:styleId="Kop3Char">
    <w:name w:val="Kop 3 Char"/>
    <w:aliases w:val="Kop 03 Paragraaftitel Char"/>
    <w:basedOn w:val="Standaardalinea-lettertype"/>
    <w:link w:val="Kop3"/>
    <w:rsid w:val="00E24028"/>
    <w:rPr>
      <w:rFonts w:eastAsia="Times New Roman" w:cs="Arial"/>
      <w:b/>
      <w:bCs/>
      <w:sz w:val="24"/>
      <w:szCs w:val="26"/>
      <w:lang w:eastAsia="nl-NL"/>
    </w:rPr>
  </w:style>
  <w:style w:type="paragraph" w:styleId="Ondertitel">
    <w:name w:val="Subtitle"/>
    <w:basedOn w:val="Standaard"/>
    <w:next w:val="Standaard"/>
    <w:link w:val="OndertitelChar"/>
    <w:rsid w:val="00333B0A"/>
    <w:pPr>
      <w:numPr>
        <w:ilvl w:val="1"/>
      </w:numPr>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rsid w:val="00333B0A"/>
    <w:rPr>
      <w:rFonts w:asciiTheme="majorHAnsi" w:eastAsiaTheme="majorEastAsia" w:hAnsiTheme="majorHAnsi" w:cstheme="majorBidi"/>
      <w:i/>
      <w:iCs/>
      <w:color w:val="4F81BD" w:themeColor="accent1"/>
      <w:spacing w:val="15"/>
      <w:sz w:val="24"/>
      <w:szCs w:val="24"/>
      <w:lang w:eastAsia="nl-NL"/>
    </w:rPr>
  </w:style>
  <w:style w:type="paragraph" w:styleId="Titel">
    <w:name w:val="Title"/>
    <w:basedOn w:val="Standaard"/>
    <w:link w:val="TitelChar"/>
    <w:qFormat/>
    <w:rsid w:val="00333B0A"/>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333B0A"/>
    <w:rPr>
      <w:rFonts w:cs="Arial"/>
      <w:b/>
      <w:bCs/>
      <w:kern w:val="28"/>
      <w:sz w:val="32"/>
      <w:szCs w:val="32"/>
      <w:lang w:eastAsia="nl-NL"/>
    </w:rPr>
  </w:style>
  <w:style w:type="paragraph" w:styleId="Geenafstand">
    <w:name w:val="No Spacing"/>
    <w:uiPriority w:val="1"/>
    <w:rsid w:val="009E50DC"/>
    <w:pPr>
      <w:spacing w:after="0" w:line="240" w:lineRule="auto"/>
    </w:pPr>
    <w:rPr>
      <w:rFonts w:cs="Times New Roman"/>
      <w:sz w:val="20"/>
      <w:szCs w:val="24"/>
      <w:lang w:eastAsia="nl-NL"/>
    </w:rPr>
  </w:style>
  <w:style w:type="character" w:customStyle="1" w:styleId="Kop4Char">
    <w:name w:val="Kop 4 Char"/>
    <w:aliases w:val="Kop 04 Alineakopje Char"/>
    <w:basedOn w:val="Standaardalinea-lettertype"/>
    <w:link w:val="Kop4"/>
    <w:rsid w:val="0081518F"/>
    <w:rPr>
      <w:rFonts w:eastAsia="Times New Roman" w:cs="Times New Roman"/>
      <w:b/>
      <w:bCs/>
      <w:sz w:val="20"/>
      <w:szCs w:val="28"/>
      <w:lang w:eastAsia="nl-NL"/>
    </w:rPr>
  </w:style>
  <w:style w:type="character" w:customStyle="1" w:styleId="Kop5Char">
    <w:name w:val="Kop 5 Char"/>
    <w:aliases w:val="Kop 05 subparagraaftitel Char"/>
    <w:basedOn w:val="Standaardalinea-lettertype"/>
    <w:link w:val="Kop5"/>
    <w:rsid w:val="0081518F"/>
    <w:rPr>
      <w:rFonts w:eastAsia="Times New Roman" w:cs="Times New Roman"/>
      <w:b/>
      <w:bCs/>
      <w:i/>
      <w:iCs/>
      <w:sz w:val="20"/>
      <w:szCs w:val="26"/>
      <w:lang w:eastAsia="nl-NL"/>
    </w:rPr>
  </w:style>
  <w:style w:type="character" w:customStyle="1" w:styleId="Kop6Char">
    <w:name w:val="Kop 6 Char"/>
    <w:aliases w:val="Kop 06 Opsommen nrs Char"/>
    <w:basedOn w:val="Standaardalinea-lettertype"/>
    <w:link w:val="Kop6"/>
    <w:rsid w:val="0081518F"/>
    <w:rPr>
      <w:rFonts w:eastAsia="Times New Roman" w:cs="Times New Roman"/>
      <w:bCs/>
      <w:sz w:val="20"/>
      <w:szCs w:val="22"/>
      <w:lang w:eastAsia="nl-NL"/>
    </w:rPr>
  </w:style>
  <w:style w:type="character" w:customStyle="1" w:styleId="Kop7Char">
    <w:name w:val="Kop 7 Char"/>
    <w:aliases w:val="Kop 07 Opsommen strp Char"/>
    <w:basedOn w:val="Standaardalinea-lettertype"/>
    <w:link w:val="Kop7"/>
    <w:rsid w:val="0081518F"/>
    <w:rPr>
      <w:rFonts w:eastAsia="Times New Roman" w:cs="Times New Roman"/>
      <w:sz w:val="20"/>
      <w:szCs w:val="24"/>
      <w:lang w:eastAsia="nl-NL"/>
    </w:rPr>
  </w:style>
  <w:style w:type="character" w:customStyle="1" w:styleId="Kop8Char">
    <w:name w:val="Kop 8 Char"/>
    <w:aliases w:val="Kop 08 Titelblad Char"/>
    <w:basedOn w:val="Standaardalinea-lettertype"/>
    <w:link w:val="Kop8"/>
    <w:rsid w:val="0081518F"/>
    <w:rPr>
      <w:rFonts w:eastAsia="Times New Roman" w:cs="Times New Roman"/>
      <w:b/>
      <w:iCs/>
      <w:sz w:val="48"/>
      <w:szCs w:val="24"/>
      <w:lang w:eastAsia="nl-NL"/>
    </w:rPr>
  </w:style>
  <w:style w:type="character" w:customStyle="1" w:styleId="Kop9Char">
    <w:name w:val="Kop 9 Char"/>
    <w:aliases w:val="Kop 09 Subtitel Char"/>
    <w:basedOn w:val="Standaardalinea-lettertype"/>
    <w:link w:val="Kop9"/>
    <w:rsid w:val="0081518F"/>
    <w:rPr>
      <w:rFonts w:eastAsia="Times New Roman" w:cs="Arial"/>
      <w:b/>
      <w:sz w:val="36"/>
      <w:szCs w:val="22"/>
      <w:lang w:eastAsia="nl-NL"/>
    </w:rPr>
  </w:style>
  <w:style w:type="paragraph" w:customStyle="1" w:styleId="Kop10">
    <w:name w:val="Kop10"/>
    <w:aliases w:val="Kop 10 zonder nummer"/>
    <w:basedOn w:val="Standaard"/>
    <w:next w:val="Standaard"/>
    <w:qFormat/>
    <w:rsid w:val="0081518F"/>
    <w:rPr>
      <w:b/>
      <w:sz w:val="36"/>
    </w:rPr>
  </w:style>
  <w:style w:type="paragraph" w:customStyle="1" w:styleId="Kop11">
    <w:name w:val="Kop11"/>
    <w:aliases w:val="Kop 11 Subkop zonder nummer"/>
    <w:basedOn w:val="Standaard"/>
    <w:next w:val="Standaard"/>
    <w:qFormat/>
    <w:rsid w:val="00B32826"/>
    <w:rPr>
      <w:b/>
      <w:sz w:val="30"/>
    </w:rPr>
  </w:style>
  <w:style w:type="paragraph" w:customStyle="1" w:styleId="Kop12">
    <w:name w:val="Kop12"/>
    <w:aliases w:val="Kop 12 Paragraafkop zonder nummer"/>
    <w:basedOn w:val="Standaard"/>
    <w:next w:val="Standaard"/>
    <w:qFormat/>
    <w:rsid w:val="00B32826"/>
    <w:rPr>
      <w:b/>
    </w:rPr>
  </w:style>
  <w:style w:type="paragraph" w:customStyle="1" w:styleId="Kop13">
    <w:name w:val="Kop13"/>
    <w:aliases w:val="Kop 13 Blauw titelblad"/>
    <w:basedOn w:val="Standaard"/>
    <w:next w:val="Standaard"/>
    <w:qFormat/>
    <w:rsid w:val="00B32826"/>
    <w:rPr>
      <w:b/>
      <w:color w:val="00A5C7"/>
      <w:sz w:val="48"/>
    </w:rPr>
  </w:style>
  <w:style w:type="paragraph" w:customStyle="1" w:styleId="Kop14">
    <w:name w:val="Kop14"/>
    <w:aliases w:val="Kop 14 Ondertitel Grijs"/>
    <w:basedOn w:val="Standaard"/>
    <w:next w:val="Standaard"/>
    <w:qFormat/>
    <w:rsid w:val="00B32826"/>
    <w:rPr>
      <w:b/>
      <w:color w:val="A8A9A3"/>
      <w:sz w:val="36"/>
    </w:rPr>
  </w:style>
  <w:style w:type="paragraph" w:customStyle="1" w:styleId="Kop15">
    <w:name w:val="Kop15"/>
    <w:aliases w:val="Kop 15 Klein kopje blauw"/>
    <w:basedOn w:val="Standaard"/>
    <w:next w:val="Standaard"/>
    <w:qFormat/>
    <w:rsid w:val="00B32826"/>
    <w:rPr>
      <w:b/>
      <w:color w:val="00A5C7"/>
    </w:rPr>
  </w:style>
  <w:style w:type="paragraph" w:styleId="Koptekst">
    <w:name w:val="header"/>
    <w:basedOn w:val="Standaard"/>
    <w:link w:val="KoptekstChar"/>
    <w:uiPriority w:val="99"/>
    <w:rsid w:val="00371BFB"/>
    <w:pPr>
      <w:jc w:val="right"/>
    </w:pPr>
    <w:rPr>
      <w:rFonts w:ascii="03 Myriad Normaal" w:hAnsi="03 Myriad Normaal"/>
      <w:i/>
      <w:sz w:val="16"/>
      <w:szCs w:val="20"/>
    </w:rPr>
  </w:style>
  <w:style w:type="character" w:customStyle="1" w:styleId="KoptekstChar">
    <w:name w:val="Koptekst Char"/>
    <w:basedOn w:val="Standaardalinea-lettertype"/>
    <w:link w:val="Koptekst"/>
    <w:uiPriority w:val="99"/>
    <w:rsid w:val="00371BFB"/>
    <w:rPr>
      <w:rFonts w:ascii="03 Myriad Normaal" w:hAnsi="03 Myriad Normaal" w:cs="Times New Roman"/>
      <w:i/>
      <w:sz w:val="16"/>
      <w:szCs w:val="20"/>
      <w:lang w:eastAsia="nl-NL"/>
    </w:rPr>
  </w:style>
  <w:style w:type="paragraph" w:styleId="Plattetekst2">
    <w:name w:val="Body Text 2"/>
    <w:basedOn w:val="Standaard"/>
    <w:link w:val="Plattetekst2Char"/>
    <w:rsid w:val="00371BFB"/>
    <w:rPr>
      <w:rFonts w:ascii="Arial" w:hAnsi="Arial"/>
      <w:sz w:val="22"/>
      <w:szCs w:val="20"/>
      <w:lang w:val="nl" w:eastAsia="x-none"/>
    </w:rPr>
  </w:style>
  <w:style w:type="character" w:customStyle="1" w:styleId="Plattetekst2Char">
    <w:name w:val="Platte tekst 2 Char"/>
    <w:basedOn w:val="Standaardalinea-lettertype"/>
    <w:link w:val="Plattetekst2"/>
    <w:rsid w:val="00371BFB"/>
    <w:rPr>
      <w:rFonts w:cs="Times New Roman"/>
      <w:sz w:val="22"/>
      <w:szCs w:val="20"/>
      <w:lang w:val="nl" w:eastAsia="x-none"/>
    </w:rPr>
  </w:style>
  <w:style w:type="paragraph" w:styleId="Plattetekstinspringen2">
    <w:name w:val="Body Text Indent 2"/>
    <w:basedOn w:val="Standaard"/>
    <w:link w:val="Plattetekstinspringen2Char"/>
    <w:rsid w:val="00371BFB"/>
    <w:pPr>
      <w:suppressAutoHyphens/>
      <w:ind w:left="698"/>
    </w:pPr>
    <w:rPr>
      <w:rFonts w:ascii="Arial" w:hAnsi="Arial"/>
      <w:sz w:val="22"/>
      <w:szCs w:val="20"/>
    </w:rPr>
  </w:style>
  <w:style w:type="character" w:customStyle="1" w:styleId="Plattetekstinspringen2Char">
    <w:name w:val="Platte tekst inspringen 2 Char"/>
    <w:basedOn w:val="Standaardalinea-lettertype"/>
    <w:link w:val="Plattetekstinspringen2"/>
    <w:rsid w:val="00371BFB"/>
    <w:rPr>
      <w:rFonts w:cs="Times New Roman"/>
      <w:sz w:val="22"/>
      <w:szCs w:val="20"/>
      <w:lang w:eastAsia="nl-NL"/>
    </w:rPr>
  </w:style>
  <w:style w:type="paragraph" w:styleId="Plattetekstinspringen">
    <w:name w:val="Body Text Indent"/>
    <w:basedOn w:val="Standaard"/>
    <w:link w:val="PlattetekstinspringenChar"/>
    <w:rsid w:val="00371B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76" w:hanging="576"/>
    </w:pPr>
    <w:rPr>
      <w:szCs w:val="20"/>
      <w:lang w:val="nl"/>
    </w:rPr>
  </w:style>
  <w:style w:type="character" w:customStyle="1" w:styleId="PlattetekstinspringenChar">
    <w:name w:val="Platte tekst inspringen Char"/>
    <w:basedOn w:val="Standaardalinea-lettertype"/>
    <w:link w:val="Plattetekstinspringen"/>
    <w:rsid w:val="00371BFB"/>
    <w:rPr>
      <w:rFonts w:ascii="Times New Roman" w:hAnsi="Times New Roman" w:cs="Times New Roman"/>
      <w:sz w:val="24"/>
      <w:szCs w:val="20"/>
      <w:lang w:val="nl" w:eastAsia="nl-NL"/>
    </w:rPr>
  </w:style>
  <w:style w:type="character" w:customStyle="1" w:styleId="Opmaakprofiel14ptVet">
    <w:name w:val="Opmaakprofiel 14 pt Vet"/>
    <w:rsid w:val="00371BFB"/>
    <w:rPr>
      <w:bCs/>
      <w:sz w:val="28"/>
    </w:rPr>
  </w:style>
  <w:style w:type="paragraph" w:styleId="Voettekst">
    <w:name w:val="footer"/>
    <w:basedOn w:val="Standaard"/>
    <w:link w:val="VoettekstChar"/>
    <w:uiPriority w:val="99"/>
    <w:unhideWhenUsed/>
    <w:rsid w:val="00371BFB"/>
    <w:pPr>
      <w:tabs>
        <w:tab w:val="center" w:pos="4536"/>
        <w:tab w:val="right" w:pos="9072"/>
      </w:tabs>
    </w:pPr>
  </w:style>
  <w:style w:type="character" w:customStyle="1" w:styleId="VoettekstChar">
    <w:name w:val="Voettekst Char"/>
    <w:basedOn w:val="Standaardalinea-lettertype"/>
    <w:link w:val="Voettekst"/>
    <w:uiPriority w:val="99"/>
    <w:rsid w:val="00371BFB"/>
    <w:rPr>
      <w:rFonts w:ascii="Times New Roman" w:hAnsi="Times New Roman" w:cs="Times New Roman"/>
      <w:sz w:val="24"/>
      <w:szCs w:val="24"/>
      <w:lang w:eastAsia="nl-NL"/>
    </w:rPr>
  </w:style>
  <w:style w:type="paragraph" w:styleId="Lijstalinea">
    <w:name w:val="List Paragraph"/>
    <w:basedOn w:val="Standaard"/>
    <w:uiPriority w:val="34"/>
    <w:rsid w:val="002612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REE">
      <a:majorFont>
        <a:latin typeface="EurostileConReg"/>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69C423276B9B340ACB5194E09185F9E" ma:contentTypeVersion="27" ma:contentTypeDescription="Create a new document." ma:contentTypeScope="" ma:versionID="e7b937481df86800d8c5a878d53b1386">
  <xsd:schema xmlns:xsd="http://www.w3.org/2001/XMLSchema" xmlns:xs="http://www.w3.org/2001/XMLSchema" xmlns:p="http://schemas.microsoft.com/office/2006/metadata/properties" xmlns:ns2="50d778a2-b85e-4be7-9cc2-1956949e0fb6" xmlns:ns3="http://schemas.microsoft.com/sharepoint/v3/fields" xmlns:ns4="4087dd02-59ff-4692-8ca4-09eb9830ad2a" targetNamespace="http://schemas.microsoft.com/office/2006/metadata/properties" ma:root="true" ma:fieldsID="af47897fa904998728b7bdb3dadb85dc" ns2:_="" ns3:_="" ns4:_="">
    <xsd:import namespace="50d778a2-b85e-4be7-9cc2-1956949e0fb6"/>
    <xsd:import namespace="http://schemas.microsoft.com/sharepoint/v3/fields"/>
    <xsd:import namespace="4087dd02-59ff-4692-8ca4-09eb9830ad2a"/>
    <xsd:element name="properties">
      <xsd:complexType>
        <xsd:sequence>
          <xsd:element name="documentManagement">
            <xsd:complexType>
              <xsd:all>
                <xsd:element ref="ns2:_dlc_DocId" minOccurs="0"/>
                <xsd:element ref="ns2:_dlc_DocIdUrl" minOccurs="0"/>
                <xsd:element ref="ns2:_dlc_DocIdPersistId" minOccurs="0"/>
                <xsd:element ref="ns3:_Status" minOccurs="0"/>
                <xsd:element ref="ns4:o1a2d2658b504ff8bb19e1adc1f0f2a3" minOccurs="0"/>
                <xsd:element ref="ns2:TaxCatchAll" minOccurs="0"/>
                <xsd:element ref="ns4:pc74fc44ba064d88936f8cc21f1e9089" minOccurs="0"/>
                <xsd:element ref="ns4:Bron_Systeem" minOccurs="0"/>
                <xsd:element ref="ns4:Datum_Ingang_Beperking" minOccurs="0"/>
                <xsd:element ref="ns4:Einddatum_Beperking" minOccurs="0"/>
                <xsd:element ref="ns4:Extern-ID" minOccurs="0"/>
                <xsd:element ref="ns4:pb9389281eaa429bb4a4674306d5a302" minOccurs="0"/>
                <xsd:element ref="ns4:Projectbeschrijving" minOccurs="0"/>
                <xsd:element ref="ns4:j4914a374ee645c695fe16124fd681fb" minOccurs="0"/>
                <xsd:element ref="ns4:Projectonderdeel"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778a2-b85e-4be7-9cc2-1956949e0fb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4" nillable="true" ma:displayName="Taxonomy Catch All Column" ma:hidden="true" ma:list="{b6e43632-c1e7-47a3-9e6b-b5a4a9c8fd3f}" ma:internalName="TaxCatchAll" ma:showField="CatchAllData" ma:web="50d778a2-b85e-4be7-9cc2-1956949e0fb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Document fase" ma:format="Dropdown" ma:internalName="_Status">
      <xsd:simpleType>
        <xsd:union memberTypes="dms:Text">
          <xsd:simpleType>
            <xsd:restriction base="dms:Choice">
              <xsd:enumeration value="Nee"/>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087dd02-59ff-4692-8ca4-09eb9830ad2a" elementFormDefault="qualified">
    <xsd:import namespace="http://schemas.microsoft.com/office/2006/documentManagement/types"/>
    <xsd:import namespace="http://schemas.microsoft.com/office/infopath/2007/PartnerControls"/>
    <xsd:element name="o1a2d2658b504ff8bb19e1adc1f0f2a3" ma:index="13" nillable="true" ma:taxonomy="true" ma:internalName="o1a2d2658b504ff8bb19e1adc1f0f2a3" ma:taxonomyFieldName="Afdeling" ma:displayName="Afdeling" ma:default="1;#Ingenieursbureau|f7291a2a-5f61-4693-903d-a5f4c087d03f" ma:fieldId="{81a2d265-8b50-4ff8-bb19-e1adc1f0f2a3}" ma:sspId="38de04f5-9adb-42a5-9f71-4a0da62c8538" ma:termSetId="06b6e6d2-eb39-426b-95ea-fcd21ad3ad26" ma:anchorId="00000000-0000-0000-0000-000000000000" ma:open="false" ma:isKeyword="false">
      <xsd:complexType>
        <xsd:sequence>
          <xsd:element ref="pc:Terms" minOccurs="0" maxOccurs="1"/>
        </xsd:sequence>
      </xsd:complexType>
    </xsd:element>
    <xsd:element name="pc74fc44ba064d88936f8cc21f1e9089" ma:index="16" nillable="true" ma:taxonomy="true" ma:internalName="pc74fc44ba064d88936f8cc21f1e9089" ma:taxonomyFieldName="Archiefvormer" ma:displayName="Archiefvormer" ma:default="2;#Gemeente Zaanstad|5da99fe8-27ce-4ad9-925a-5d6e14d5f231" ma:fieldId="{9c74fc44-ba06-4d88-936f-8cc21f1e9089}" ma:sspId="38de04f5-9adb-42a5-9f71-4a0da62c8538" ma:termSetId="54d81e5e-5090-40ad-a6c9-a05fccb6b7b9" ma:anchorId="00000000-0000-0000-0000-000000000000" ma:open="false" ma:isKeyword="false">
      <xsd:complexType>
        <xsd:sequence>
          <xsd:element ref="pc:Terms" minOccurs="0" maxOccurs="1"/>
        </xsd:sequence>
      </xsd:complexType>
    </xsd:element>
    <xsd:element name="Bron_Systeem" ma:index="17" nillable="true" ma:displayName="Bron_Systeem" ma:internalName="Bron_Systeem">
      <xsd:simpleType>
        <xsd:restriction base="dms:Text">
          <xsd:maxLength value="255"/>
        </xsd:restriction>
      </xsd:simpleType>
    </xsd:element>
    <xsd:element name="Datum_Ingang_Beperking" ma:index="18" nillable="true" ma:displayName="Datum_Ingang_Beperking" ma:format="DateOnly" ma:internalName="Datum_Ingang_Beperking">
      <xsd:simpleType>
        <xsd:restriction base="dms:DateTime"/>
      </xsd:simpleType>
    </xsd:element>
    <xsd:element name="Einddatum_Beperking" ma:index="19" nillable="true" ma:displayName="Einddatum_Beperking" ma:format="DateOnly" ma:internalName="Einddatum_Beperking">
      <xsd:simpleType>
        <xsd:restriction base="dms:DateTime"/>
      </xsd:simpleType>
    </xsd:element>
    <xsd:element name="Extern-ID" ma:index="20" nillable="true" ma:displayName="Extern-ID" ma:internalName="Extern_x002d_ID">
      <xsd:simpleType>
        <xsd:restriction base="dms:Text">
          <xsd:maxLength value="255"/>
        </xsd:restriction>
      </xsd:simpleType>
    </xsd:element>
    <xsd:element name="pb9389281eaa429bb4a4674306d5a302" ma:index="22" nillable="true" ma:taxonomy="true" ma:internalName="pb9389281eaa429bb4a4674306d5a302" ma:taxonomyFieldName="Openbaarheidsbeperking" ma:displayName="Openbaarheidsbeperking" ma:default="" ma:fieldId="{9b938928-1eaa-429b-b4a4-674306d5a302}" ma:sspId="38de04f5-9adb-42a5-9f71-4a0da62c8538" ma:termSetId="83db9f87-e01a-40e7-aab2-d627d3193189" ma:anchorId="00000000-0000-0000-0000-000000000000" ma:open="false" ma:isKeyword="false">
      <xsd:complexType>
        <xsd:sequence>
          <xsd:element ref="pc:Terms" minOccurs="0" maxOccurs="1"/>
        </xsd:sequence>
      </xsd:complexType>
    </xsd:element>
    <xsd:element name="Projectbeschrijving" ma:index="23" nillable="true" ma:displayName="Projectbeschrijving" ma:internalName="Projectbeschrijving">
      <xsd:simpleType>
        <xsd:restriction base="dms:Text">
          <xsd:maxLength value="255"/>
        </xsd:restriction>
      </xsd:simpleType>
    </xsd:element>
    <xsd:element name="j4914a374ee645c695fe16124fd681fb" ma:index="25" nillable="true" ma:taxonomy="true" ma:internalName="j4914a374ee645c695fe16124fd681fb" ma:taxonomyFieldName="Projectfase" ma:displayName="Projectfase" ma:default="" ma:fieldId="{34914a37-4ee6-45c6-95fe-16124fd681fb}" ma:sspId="38de04f5-9adb-42a5-9f71-4a0da62c8538" ma:termSetId="2dd78082-0cda-4abb-800e-3edb81ab64ba" ma:anchorId="00000000-0000-0000-0000-000000000000" ma:open="false" ma:isKeyword="false">
      <xsd:complexType>
        <xsd:sequence>
          <xsd:element ref="pc:Terms" minOccurs="0" maxOccurs="1"/>
        </xsd:sequence>
      </xsd:complexType>
    </xsd:element>
    <xsd:element name="Projectonderdeel" ma:index="26" nillable="true" ma:displayName="Projectonderdeel" ma:format="Dropdown" ma:internalName="Projectonderdeel">
      <xsd:simpleType>
        <xsd:union memberTypes="dms:Text">
          <xsd:simpleType>
            <xsd:restriction base="dms:Choice">
              <xsd:enumeration value="&lt;Zelf aan te vullen&gt;"/>
            </xsd:restriction>
          </xsd:simpleType>
        </xsd:union>
      </xsd:simpleType>
    </xsd:element>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38de04f5-9adb-42a5-9f71-4a0da62c8538" ma:termSetId="09814cd3-568e-fe90-9814-8d621ff8fb84" ma:anchorId="fba54fb3-c3e1-fe81-a776-ca4b69148c4d" ma:open="true" ma:isKeyword="false">
      <xsd:complexType>
        <xsd:sequence>
          <xsd:element ref="pc:Terms" minOccurs="0" maxOccurs="1"/>
        </xsd:sequence>
      </xsd:complexType>
    </xsd:element>
    <xsd:element name="MediaServiceDateTaken" ma:index="33" nillable="true" ma:displayName="MediaServiceDateTaken" ma:hidden="true" ma:indexed="true" ma:internalName="MediaServiceDateTaken" ma:readOnly="true">
      <xsd:simpleType>
        <xsd:restriction base="dms:Text"/>
      </xsd:simpleType>
    </xsd:element>
    <xsd:element name="MediaServiceOCR" ma:index="34" nillable="true" ma:displayName="Extracted Text" ma:internalName="MediaServiceOCR" ma:readOnly="true">
      <xsd:simpleType>
        <xsd:restriction base="dms:Note">
          <xsd:maxLength value="255"/>
        </xsd:restriction>
      </xsd:simpleType>
    </xsd:element>
    <xsd:element name="MediaServiceGenerationTime" ma:index="35" nillable="true" ma:displayName="MediaServiceGenerationTime" ma:hidden="true" ma:internalName="MediaServiceGenerationTime" ma:readOnly="true">
      <xsd:simpleType>
        <xsd:restriction base="dms:Text"/>
      </xsd:simpleType>
    </xsd:element>
    <xsd:element name="MediaServiceEventHashCode" ma:index="3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Document fase"/>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ojectonderdeel xmlns="4087dd02-59ff-4692-8ca4-09eb9830ad2a" xsi:nil="true"/>
    <pc74fc44ba064d88936f8cc21f1e9089 xmlns="4087dd02-59ff-4692-8ca4-09eb9830ad2a">
      <Terms xmlns="http://schemas.microsoft.com/office/infopath/2007/PartnerControls">
        <TermInfo xmlns="http://schemas.microsoft.com/office/infopath/2007/PartnerControls">
          <TermName xmlns="http://schemas.microsoft.com/office/infopath/2007/PartnerControls">Gemeente Zaanstad</TermName>
          <TermId xmlns="http://schemas.microsoft.com/office/infopath/2007/PartnerControls">5da99fe8-27ce-4ad9-925a-5d6e14d5f231</TermId>
        </TermInfo>
      </Terms>
    </pc74fc44ba064d88936f8cc21f1e9089>
    <_Status xmlns="http://schemas.microsoft.com/sharepoint/v3/fields" xsi:nil="true"/>
    <TaxCatchAll xmlns="50d778a2-b85e-4be7-9cc2-1956949e0fb6">
      <Value>2</Value>
      <Value>1</Value>
    </TaxCatchAll>
    <Extern-ID xmlns="4087dd02-59ff-4692-8ca4-09eb9830ad2a" xsi:nil="true"/>
    <Datum_Ingang_Beperking xmlns="4087dd02-59ff-4692-8ca4-09eb9830ad2a" xsi:nil="true"/>
    <Einddatum_Beperking xmlns="4087dd02-59ff-4692-8ca4-09eb9830ad2a" xsi:nil="true"/>
    <j4914a374ee645c695fe16124fd681fb xmlns="4087dd02-59ff-4692-8ca4-09eb9830ad2a">
      <Terms xmlns="http://schemas.microsoft.com/office/infopath/2007/PartnerControls"/>
    </j4914a374ee645c695fe16124fd681fb>
    <o1a2d2658b504ff8bb19e1adc1f0f2a3 xmlns="4087dd02-59ff-4692-8ca4-09eb9830ad2a">
      <Terms xmlns="http://schemas.microsoft.com/office/infopath/2007/PartnerControls">
        <TermInfo xmlns="http://schemas.microsoft.com/office/infopath/2007/PartnerControls">
          <TermName xmlns="http://schemas.microsoft.com/office/infopath/2007/PartnerControls">Ingenieursbureau</TermName>
          <TermId xmlns="http://schemas.microsoft.com/office/infopath/2007/PartnerControls">f7291a2a-5f61-4693-903d-a5f4c087d03f</TermId>
        </TermInfo>
      </Terms>
    </o1a2d2658b504ff8bb19e1adc1f0f2a3>
    <Bron_Systeem xmlns="4087dd02-59ff-4692-8ca4-09eb9830ad2a" xsi:nil="true"/>
    <pb9389281eaa429bb4a4674306d5a302 xmlns="4087dd02-59ff-4692-8ca4-09eb9830ad2a">
      <Terms xmlns="http://schemas.microsoft.com/office/infopath/2007/PartnerControls"/>
    </pb9389281eaa429bb4a4674306d5a302>
    <Projectbeschrijving xmlns="4087dd02-59ff-4692-8ca4-09eb9830ad2a" xsi:nil="true"/>
    <_dlc_DocId xmlns="50d778a2-b85e-4be7-9cc2-1956949e0fb6">SSTKYK32QKJW-1213159138-354</_dlc_DocId>
    <_dlc_DocIdUrl xmlns="50d778a2-b85e-4be7-9cc2-1956949e0fb6">
      <Url>https://gemeenteznstd.sharepoint.com/sites/PJ_1ROKVRI20252029/_layouts/15/DocIdRedir.aspx?ID=SSTKYK32QKJW-1213159138-354</Url>
      <Description>SSTKYK32QKJW-1213159138-354</Description>
    </_dlc_DocIdUrl>
    <lcf76f155ced4ddcb4097134ff3c332f xmlns="4087dd02-59ff-4692-8ca4-09eb9830ad2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2EB085-C3A6-4BE5-825F-A94DD320404B}">
  <ds:schemaRefs>
    <ds:schemaRef ds:uri="http://schemas.openxmlformats.org/officeDocument/2006/bibliography"/>
  </ds:schemaRefs>
</ds:datastoreItem>
</file>

<file path=customXml/itemProps2.xml><?xml version="1.0" encoding="utf-8"?>
<ds:datastoreItem xmlns:ds="http://schemas.openxmlformats.org/officeDocument/2006/customXml" ds:itemID="{1A6928B8-B3AC-400B-888F-F34DCA5B2D22}"/>
</file>

<file path=customXml/itemProps3.xml><?xml version="1.0" encoding="utf-8"?>
<ds:datastoreItem xmlns:ds="http://schemas.openxmlformats.org/officeDocument/2006/customXml" ds:itemID="{927D9C09-D05C-4D13-AF2D-44563136F59B}"/>
</file>

<file path=customXml/itemProps4.xml><?xml version="1.0" encoding="utf-8"?>
<ds:datastoreItem xmlns:ds="http://schemas.openxmlformats.org/officeDocument/2006/customXml" ds:itemID="{9954944F-631E-4256-AAE3-680A67F342E4}"/>
</file>

<file path=customXml/itemProps5.xml><?xml version="1.0" encoding="utf-8"?>
<ds:datastoreItem xmlns:ds="http://schemas.openxmlformats.org/officeDocument/2006/customXml" ds:itemID="{B853E996-F5CE-4EB4-9799-B19A586D39F6}"/>
</file>

<file path=docProps/app.xml><?xml version="1.0" encoding="utf-8"?>
<Properties xmlns="http://schemas.openxmlformats.org/officeDocument/2006/extended-properties" xmlns:vt="http://schemas.openxmlformats.org/officeDocument/2006/docPropsVTypes">
  <Template>Normal.dotm</Template>
  <TotalTime>54</TotalTime>
  <Pages>14</Pages>
  <Words>4085</Words>
  <Characters>22473</Characters>
  <Application>Microsoft Office Word</Application>
  <DocSecurity>0</DocSecurity>
  <Lines>187</Lines>
  <Paragraphs>53</Paragraphs>
  <ScaleCrop>false</ScaleCrop>
  <HeadingPairs>
    <vt:vector size="2" baseType="variant">
      <vt:variant>
        <vt:lpstr>Titel</vt:lpstr>
      </vt:variant>
      <vt:variant>
        <vt:i4>1</vt:i4>
      </vt:variant>
    </vt:vector>
  </HeadingPairs>
  <TitlesOfParts>
    <vt:vector size="1" baseType="lpstr">
      <vt:lpstr/>
    </vt:vector>
  </TitlesOfParts>
  <Company>Gemeente Zaanstad</Company>
  <LinksUpToDate>false</LinksUpToDate>
  <CharactersWithSpaces>26505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Hoogendijk, Bart</dc:creator>
  <cp:keywords/>
  <dc:description/>
  <cp:lastModifiedBy>Dekker, Ruud</cp:lastModifiedBy>
  <cp:revision>6</cp:revision>
  <dcterms:created xsi:type="dcterms:W3CDTF">2023-11-17T07:53:00Z</dcterms:created>
  <dcterms:modified xsi:type="dcterms:W3CDTF">2024-01-18T13:57:00Z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0x010100669C423276B9B340ACB5194E09185F9E</vt:lpwstr>
  </property>
  <property fmtid="{D5CDD505-2E9C-101B-9397-08002B2CF9AE}" pid="3" name="Afdeling">
    <vt:lpwstr>1;#Ingenieursbureau|f7291a2a-5f61-4693-903d-a5f4c087d03f</vt:lpwstr>
  </property>
  <property fmtid="{D5CDD505-2E9C-101B-9397-08002B2CF9AE}" pid="4" name="_dlc_DocIdItemGuid">
    <vt:lpwstr>03f21a7b-b206-4daf-8756-7b9b26608734</vt:lpwstr>
  </property>
  <property fmtid="{D5CDD505-2E9C-101B-9397-08002B2CF9AE}" pid="5" name="Archiefvormer">
    <vt:lpwstr>2;#Gemeente Zaanstad|5da99fe8-27ce-4ad9-925a-5d6e14d5f231</vt:lpwstr>
  </property>
  <property fmtid="{D5CDD505-2E9C-101B-9397-08002B2CF9AE}" pid="6" name="Openbaarheidsbeperking">
    <vt:lpwstr/>
  </property>
  <property fmtid="{D5CDD505-2E9C-101B-9397-08002B2CF9AE}" pid="7" name="Projectfase">
    <vt:lpwstr/>
  </property>
</Properties>
</file>